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3B93" w14:textId="77777777" w:rsidR="006D6C0B" w:rsidRPr="00F824BA" w:rsidRDefault="006D6C0B" w:rsidP="006D6C0B">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z w:val="20"/>
          <w:szCs w:val="20"/>
        </w:rPr>
      </w:pPr>
      <w:r w:rsidRPr="00F824BA">
        <w:rPr>
          <w:rFonts w:ascii="Arial" w:eastAsia="Arial" w:hAnsi="Arial" w:cs="Arial"/>
          <w:sz w:val="20"/>
          <w:szCs w:val="20"/>
        </w:rPr>
        <w:t xml:space="preserve">PARISH CLERK: Sara Archer, 204 Monkton St, Monkton, Ramsgate, Kent CT12 4JN </w:t>
      </w:r>
    </w:p>
    <w:p w14:paraId="53D16D3D" w14:textId="77777777" w:rsidR="006D6C0B" w:rsidRPr="00F824BA" w:rsidRDefault="006D6C0B" w:rsidP="006D6C0B">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mallCaps/>
          <w:sz w:val="20"/>
          <w:szCs w:val="20"/>
        </w:rPr>
      </w:pPr>
      <w:r w:rsidRPr="00F824BA">
        <w:rPr>
          <w:rFonts w:ascii="Arial" w:eastAsia="Arial" w:hAnsi="Arial" w:cs="Arial"/>
          <w:sz w:val="20"/>
          <w:szCs w:val="20"/>
        </w:rPr>
        <w:t xml:space="preserve">Tel:01843 821989    E: clerk@monktonparish.co.uk  </w:t>
      </w:r>
    </w:p>
    <w:p w14:paraId="24589A26" w14:textId="77777777" w:rsidR="006D6C0B" w:rsidRPr="00F824BA" w:rsidRDefault="006D6C0B" w:rsidP="006D6C0B">
      <w:pPr>
        <w:rPr>
          <w:rFonts w:ascii="Arial" w:eastAsia="Arial" w:hAnsi="Arial" w:cs="Arial"/>
          <w:sz w:val="20"/>
          <w:szCs w:val="20"/>
        </w:rPr>
      </w:pPr>
    </w:p>
    <w:p w14:paraId="761E673D" w14:textId="77777777" w:rsidR="006D6C0B" w:rsidRPr="00F824BA" w:rsidRDefault="006D6C0B" w:rsidP="006D6C0B">
      <w:pPr>
        <w:jc w:val="center"/>
        <w:rPr>
          <w:rFonts w:ascii="Arial" w:eastAsia="Arial" w:hAnsi="Arial" w:cs="Arial"/>
          <w:b/>
          <w:sz w:val="20"/>
          <w:szCs w:val="20"/>
        </w:rPr>
      </w:pPr>
      <w:r w:rsidRPr="00F824BA">
        <w:rPr>
          <w:rFonts w:ascii="Arial" w:eastAsia="Arial" w:hAnsi="Arial" w:cs="Arial"/>
          <w:b/>
          <w:sz w:val="20"/>
          <w:szCs w:val="20"/>
        </w:rPr>
        <w:t xml:space="preserve">Minutes of the Parish Council Meeting held on </w:t>
      </w:r>
    </w:p>
    <w:p w14:paraId="076B7B49" w14:textId="068BBE5E" w:rsidR="006D6C0B" w:rsidRPr="00F824BA" w:rsidRDefault="006D6C0B" w:rsidP="006D6C0B">
      <w:pPr>
        <w:jc w:val="center"/>
        <w:rPr>
          <w:rFonts w:ascii="Arial" w:eastAsia="Arial" w:hAnsi="Arial" w:cs="Arial"/>
          <w:b/>
          <w:sz w:val="20"/>
          <w:szCs w:val="20"/>
        </w:rPr>
      </w:pPr>
      <w:r w:rsidRPr="00F824BA">
        <w:rPr>
          <w:rFonts w:ascii="Arial" w:eastAsia="Arial" w:hAnsi="Arial" w:cs="Arial"/>
          <w:b/>
          <w:sz w:val="20"/>
          <w:szCs w:val="20"/>
        </w:rPr>
        <w:t>7</w:t>
      </w:r>
      <w:r w:rsidRPr="00F824BA">
        <w:rPr>
          <w:rFonts w:ascii="Arial" w:eastAsia="Arial" w:hAnsi="Arial" w:cs="Arial"/>
          <w:b/>
          <w:sz w:val="20"/>
          <w:szCs w:val="20"/>
          <w:vertAlign w:val="superscript"/>
        </w:rPr>
        <w:t>th</w:t>
      </w:r>
      <w:r w:rsidRPr="00F824BA">
        <w:rPr>
          <w:rFonts w:ascii="Arial" w:eastAsia="Arial" w:hAnsi="Arial" w:cs="Arial"/>
          <w:b/>
          <w:sz w:val="20"/>
          <w:szCs w:val="20"/>
        </w:rPr>
        <w:t xml:space="preserve"> </w:t>
      </w:r>
      <w:r>
        <w:rPr>
          <w:rFonts w:ascii="Arial" w:eastAsia="Arial" w:hAnsi="Arial" w:cs="Arial"/>
          <w:b/>
          <w:sz w:val="20"/>
          <w:szCs w:val="20"/>
        </w:rPr>
        <w:t>February</w:t>
      </w:r>
      <w:r w:rsidRPr="00F824BA">
        <w:rPr>
          <w:rFonts w:ascii="Arial" w:eastAsia="Arial" w:hAnsi="Arial" w:cs="Arial"/>
          <w:b/>
          <w:sz w:val="20"/>
          <w:szCs w:val="20"/>
        </w:rPr>
        <w:t xml:space="preserve"> 202</w:t>
      </w:r>
      <w:r>
        <w:rPr>
          <w:rFonts w:ascii="Arial" w:eastAsia="Arial" w:hAnsi="Arial" w:cs="Arial"/>
          <w:b/>
          <w:sz w:val="20"/>
          <w:szCs w:val="20"/>
        </w:rPr>
        <w:t>2</w:t>
      </w:r>
      <w:r w:rsidRPr="00F824BA">
        <w:rPr>
          <w:rFonts w:ascii="Arial" w:eastAsia="Arial" w:hAnsi="Arial" w:cs="Arial"/>
          <w:b/>
          <w:sz w:val="20"/>
          <w:szCs w:val="20"/>
        </w:rPr>
        <w:t xml:space="preserve"> at </w:t>
      </w:r>
      <w:r>
        <w:rPr>
          <w:rFonts w:ascii="Arial" w:eastAsia="Arial" w:hAnsi="Arial" w:cs="Arial"/>
          <w:b/>
          <w:sz w:val="20"/>
          <w:szCs w:val="20"/>
        </w:rPr>
        <w:t>7</w:t>
      </w:r>
      <w:r w:rsidRPr="00F824BA">
        <w:rPr>
          <w:rFonts w:ascii="Arial" w:eastAsia="Arial" w:hAnsi="Arial" w:cs="Arial"/>
          <w:b/>
          <w:sz w:val="20"/>
          <w:szCs w:val="20"/>
        </w:rPr>
        <w:t>:</w:t>
      </w:r>
      <w:r>
        <w:rPr>
          <w:rFonts w:ascii="Arial" w:eastAsia="Arial" w:hAnsi="Arial" w:cs="Arial"/>
          <w:b/>
          <w:sz w:val="20"/>
          <w:szCs w:val="20"/>
        </w:rPr>
        <w:t>0</w:t>
      </w:r>
      <w:r w:rsidRPr="00F824BA">
        <w:rPr>
          <w:rFonts w:ascii="Arial" w:eastAsia="Arial" w:hAnsi="Arial" w:cs="Arial"/>
          <w:b/>
          <w:sz w:val="20"/>
          <w:szCs w:val="20"/>
        </w:rPr>
        <w:t xml:space="preserve">0pm in Monkton </w:t>
      </w:r>
      <w:r>
        <w:rPr>
          <w:rFonts w:ascii="Arial" w:eastAsia="Arial" w:hAnsi="Arial" w:cs="Arial"/>
          <w:b/>
          <w:sz w:val="20"/>
          <w:szCs w:val="20"/>
        </w:rPr>
        <w:t>Methodist Church</w:t>
      </w:r>
    </w:p>
    <w:p w14:paraId="41655731" w14:textId="77777777" w:rsidR="006D6C0B" w:rsidRPr="00F824BA" w:rsidRDefault="006D6C0B" w:rsidP="006D6C0B">
      <w:pPr>
        <w:ind w:left="1440" w:hanging="1440"/>
        <w:rPr>
          <w:rFonts w:ascii="Arial" w:eastAsia="Arial" w:hAnsi="Arial" w:cs="Arial"/>
          <w:b/>
          <w:sz w:val="20"/>
          <w:szCs w:val="20"/>
        </w:rPr>
      </w:pPr>
    </w:p>
    <w:p w14:paraId="67CECB10" w14:textId="77777777" w:rsidR="006D6C0B" w:rsidRPr="00F824BA" w:rsidRDefault="006D6C0B" w:rsidP="006D6C0B">
      <w:pPr>
        <w:ind w:left="1440" w:hanging="1440"/>
        <w:rPr>
          <w:rFonts w:ascii="Arial" w:eastAsia="Arial" w:hAnsi="Arial" w:cs="Arial"/>
          <w:sz w:val="20"/>
          <w:szCs w:val="20"/>
        </w:rPr>
      </w:pPr>
      <w:r w:rsidRPr="00F824BA">
        <w:rPr>
          <w:rFonts w:ascii="Arial" w:eastAsia="Arial" w:hAnsi="Arial" w:cs="Arial"/>
          <w:b/>
          <w:sz w:val="20"/>
          <w:szCs w:val="20"/>
        </w:rPr>
        <w:t>Present</w:t>
      </w:r>
      <w:r w:rsidRPr="00F824BA">
        <w:rPr>
          <w:rFonts w:ascii="Arial" w:eastAsia="Arial" w:hAnsi="Arial" w:cs="Arial"/>
          <w:b/>
          <w:sz w:val="20"/>
          <w:szCs w:val="20"/>
        </w:rPr>
        <w:tab/>
        <w:t xml:space="preserve">Parish Councillors   </w:t>
      </w:r>
      <w:r w:rsidRPr="00F824BA">
        <w:rPr>
          <w:rFonts w:ascii="Arial" w:eastAsia="Arial" w:hAnsi="Arial" w:cs="Arial"/>
          <w:sz w:val="20"/>
          <w:szCs w:val="20"/>
        </w:rPr>
        <w:t>Gilly Brown [GB], Davina Ransom [DR], Chris Ransom [CR], Claire Beavis [CB], Steve Bennett [SB]</w:t>
      </w:r>
    </w:p>
    <w:p w14:paraId="035123F8" w14:textId="77777777" w:rsidR="006D6C0B" w:rsidRPr="00F824BA" w:rsidRDefault="006D6C0B" w:rsidP="006D6C0B">
      <w:pPr>
        <w:ind w:left="1440" w:hanging="1440"/>
        <w:rPr>
          <w:rFonts w:ascii="Arial" w:eastAsia="Arial" w:hAnsi="Arial" w:cs="Arial"/>
          <w:sz w:val="20"/>
          <w:szCs w:val="20"/>
        </w:rPr>
      </w:pPr>
    </w:p>
    <w:p w14:paraId="5ADD9DEF" w14:textId="47DEFFFA" w:rsidR="006D6C0B" w:rsidRPr="00F824BA" w:rsidRDefault="006D6C0B" w:rsidP="006D6C0B">
      <w:pPr>
        <w:ind w:left="1440" w:hanging="1440"/>
        <w:rPr>
          <w:rFonts w:ascii="Arial" w:eastAsia="Arial" w:hAnsi="Arial" w:cs="Arial"/>
          <w:sz w:val="20"/>
          <w:szCs w:val="20"/>
        </w:rPr>
      </w:pPr>
      <w:r w:rsidRPr="00F824BA">
        <w:rPr>
          <w:rFonts w:ascii="Arial" w:eastAsia="Arial" w:hAnsi="Arial" w:cs="Arial"/>
          <w:b/>
          <w:sz w:val="20"/>
          <w:szCs w:val="20"/>
        </w:rPr>
        <w:t>In Attendance</w:t>
      </w:r>
      <w:r w:rsidRPr="00F824BA">
        <w:rPr>
          <w:rFonts w:ascii="Arial" w:eastAsia="Arial" w:hAnsi="Arial" w:cs="Arial"/>
          <w:b/>
          <w:sz w:val="20"/>
          <w:szCs w:val="20"/>
        </w:rPr>
        <w:tab/>
      </w:r>
      <w:r w:rsidRPr="00F824BA">
        <w:rPr>
          <w:rFonts w:ascii="Arial" w:eastAsia="Arial" w:hAnsi="Arial" w:cs="Arial"/>
          <w:sz w:val="20"/>
          <w:szCs w:val="20"/>
        </w:rPr>
        <w:t>Sara Archer – Clerk, District Councillor</w:t>
      </w:r>
      <w:r>
        <w:rPr>
          <w:rFonts w:ascii="Arial" w:eastAsia="Arial" w:hAnsi="Arial" w:cs="Arial"/>
          <w:sz w:val="20"/>
          <w:szCs w:val="20"/>
        </w:rPr>
        <w:t>s</w:t>
      </w:r>
      <w:r w:rsidRPr="00F824BA">
        <w:rPr>
          <w:rFonts w:ascii="Arial" w:eastAsia="Arial" w:hAnsi="Arial" w:cs="Arial"/>
          <w:sz w:val="20"/>
          <w:szCs w:val="20"/>
        </w:rPr>
        <w:t xml:space="preserve"> Reece Pugh</w:t>
      </w:r>
      <w:r>
        <w:rPr>
          <w:rFonts w:ascii="Arial" w:eastAsia="Arial" w:hAnsi="Arial" w:cs="Arial"/>
          <w:sz w:val="20"/>
          <w:szCs w:val="20"/>
        </w:rPr>
        <w:t xml:space="preserve"> &amp; Abi Smith </w:t>
      </w:r>
      <w:r w:rsidRPr="00F824BA">
        <w:rPr>
          <w:rFonts w:ascii="Arial" w:eastAsia="Arial" w:hAnsi="Arial" w:cs="Arial"/>
          <w:sz w:val="20"/>
          <w:szCs w:val="20"/>
        </w:rPr>
        <w:t xml:space="preserve">plus </w:t>
      </w:r>
      <w:r>
        <w:rPr>
          <w:rFonts w:ascii="Arial" w:eastAsia="Arial" w:hAnsi="Arial" w:cs="Arial"/>
          <w:sz w:val="20"/>
          <w:szCs w:val="20"/>
        </w:rPr>
        <w:t>7</w:t>
      </w:r>
      <w:r w:rsidRPr="00F824BA">
        <w:rPr>
          <w:rFonts w:ascii="Arial" w:eastAsia="Arial" w:hAnsi="Arial" w:cs="Arial"/>
          <w:sz w:val="20"/>
          <w:szCs w:val="20"/>
        </w:rPr>
        <w:t xml:space="preserve"> members of the public.</w:t>
      </w:r>
      <w:r w:rsidRPr="00F824BA">
        <w:rPr>
          <w:rFonts w:ascii="Arial" w:eastAsia="Arial" w:hAnsi="Arial" w:cs="Arial"/>
          <w:sz w:val="20"/>
          <w:szCs w:val="20"/>
        </w:rPr>
        <w:tab/>
      </w:r>
      <w:r w:rsidRPr="00F824BA">
        <w:rPr>
          <w:rFonts w:ascii="Arial" w:eastAsia="Arial" w:hAnsi="Arial" w:cs="Arial"/>
          <w:sz w:val="20"/>
          <w:szCs w:val="20"/>
        </w:rPr>
        <w:tab/>
      </w:r>
    </w:p>
    <w:p w14:paraId="0300C68D" w14:textId="77777777" w:rsidR="006D6C0B" w:rsidRPr="00F824BA" w:rsidRDefault="006D6C0B" w:rsidP="006D6C0B">
      <w:pPr>
        <w:pBdr>
          <w:top w:val="nil"/>
          <w:left w:val="nil"/>
          <w:bottom w:val="nil"/>
          <w:right w:val="nil"/>
          <w:between w:val="nil"/>
        </w:pBdr>
        <w:rPr>
          <w:rFonts w:ascii="Arial" w:eastAsia="Arial" w:hAnsi="Arial" w:cs="Arial"/>
          <w:color w:val="000000"/>
          <w:sz w:val="20"/>
          <w:szCs w:val="20"/>
        </w:rPr>
      </w:pPr>
      <w:r w:rsidRPr="00F824BA">
        <w:rPr>
          <w:rFonts w:ascii="Arial" w:eastAsia="Arial" w:hAnsi="Arial" w:cs="Arial"/>
          <w:color w:val="000000"/>
          <w:sz w:val="20"/>
          <w:szCs w:val="20"/>
        </w:rPr>
        <w:tab/>
      </w:r>
    </w:p>
    <w:p w14:paraId="4FCDC8D8" w14:textId="39B47EDC" w:rsidR="006D6C0B" w:rsidRPr="00F824BA" w:rsidRDefault="00101CBA" w:rsidP="006D6C0B">
      <w:pPr>
        <w:rPr>
          <w:rFonts w:ascii="Arial" w:eastAsia="Arial" w:hAnsi="Arial" w:cs="Arial"/>
          <w:b/>
          <w:sz w:val="20"/>
          <w:szCs w:val="20"/>
        </w:rPr>
      </w:pPr>
      <w:r>
        <w:rPr>
          <w:rFonts w:ascii="Arial" w:eastAsia="Arial" w:hAnsi="Arial" w:cs="Arial"/>
          <w:b/>
          <w:sz w:val="20"/>
          <w:szCs w:val="20"/>
        </w:rPr>
        <w:t>55</w:t>
      </w:r>
      <w:r w:rsidR="006D6C0B" w:rsidRPr="00F824BA">
        <w:rPr>
          <w:rFonts w:ascii="Arial" w:eastAsia="Arial" w:hAnsi="Arial" w:cs="Arial"/>
          <w:b/>
          <w:sz w:val="20"/>
          <w:szCs w:val="20"/>
        </w:rPr>
        <w:t>/21-22</w:t>
      </w:r>
      <w:r w:rsidR="006D6C0B" w:rsidRPr="00F824BA">
        <w:rPr>
          <w:rFonts w:ascii="Arial" w:eastAsia="Arial" w:hAnsi="Arial" w:cs="Arial"/>
          <w:b/>
          <w:sz w:val="20"/>
          <w:szCs w:val="20"/>
        </w:rPr>
        <w:tab/>
      </w:r>
      <w:r w:rsidR="006D6C0B" w:rsidRPr="00F824BA">
        <w:rPr>
          <w:rFonts w:ascii="Arial" w:eastAsia="Arial" w:hAnsi="Arial" w:cs="Arial"/>
          <w:b/>
          <w:sz w:val="20"/>
          <w:szCs w:val="20"/>
          <w:u w:val="single"/>
        </w:rPr>
        <w:t>APOLOGIES FOR ABSENCE</w:t>
      </w:r>
      <w:r w:rsidR="006D6C0B" w:rsidRPr="00F824BA">
        <w:rPr>
          <w:rFonts w:ascii="Arial" w:eastAsia="Arial" w:hAnsi="Arial" w:cs="Arial"/>
          <w:b/>
          <w:sz w:val="20"/>
          <w:szCs w:val="20"/>
        </w:rPr>
        <w:t xml:space="preserve"> </w:t>
      </w:r>
    </w:p>
    <w:p w14:paraId="249ED419" w14:textId="68F2B839" w:rsidR="006D6C0B" w:rsidRPr="00F824BA" w:rsidRDefault="006D6C0B" w:rsidP="006D6C0B">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 xml:space="preserve">Apologies had been received from Community Warden Karl </w:t>
      </w:r>
      <w:proofErr w:type="spellStart"/>
      <w:r w:rsidRPr="00F824BA">
        <w:rPr>
          <w:rFonts w:ascii="Arial" w:eastAsia="Arial" w:hAnsi="Arial" w:cs="Arial"/>
          <w:sz w:val="20"/>
          <w:szCs w:val="20"/>
        </w:rPr>
        <w:t>Ayelett</w:t>
      </w:r>
      <w:proofErr w:type="spellEnd"/>
      <w:r w:rsidRPr="00F824BA">
        <w:rPr>
          <w:rFonts w:ascii="Arial" w:eastAsia="Arial" w:hAnsi="Arial" w:cs="Arial"/>
          <w:sz w:val="20"/>
          <w:szCs w:val="20"/>
        </w:rPr>
        <w:t xml:space="preserve">. PCSO Debbie Forsyth, County </w:t>
      </w:r>
      <w:r w:rsidRPr="00F824BA">
        <w:rPr>
          <w:rFonts w:ascii="Arial" w:eastAsia="Arial" w:hAnsi="Arial" w:cs="Arial"/>
          <w:sz w:val="20"/>
          <w:szCs w:val="20"/>
        </w:rPr>
        <w:tab/>
      </w:r>
      <w:r w:rsidRPr="00F824BA">
        <w:rPr>
          <w:rFonts w:ascii="Arial" w:eastAsia="Arial" w:hAnsi="Arial" w:cs="Arial"/>
          <w:sz w:val="20"/>
          <w:szCs w:val="20"/>
        </w:rPr>
        <w:tab/>
        <w:t>Councillor Derek Crow Brown</w:t>
      </w:r>
      <w:r w:rsidR="001321BB">
        <w:rPr>
          <w:rFonts w:ascii="Arial" w:eastAsia="Arial" w:hAnsi="Arial" w:cs="Arial"/>
          <w:sz w:val="20"/>
          <w:szCs w:val="20"/>
        </w:rPr>
        <w:t>.</w:t>
      </w:r>
    </w:p>
    <w:p w14:paraId="7C3B9473" w14:textId="77777777" w:rsidR="006D6C0B" w:rsidRPr="00F824BA" w:rsidRDefault="006D6C0B" w:rsidP="006D6C0B">
      <w:pPr>
        <w:rPr>
          <w:rFonts w:ascii="Arial" w:eastAsia="Arial" w:hAnsi="Arial" w:cs="Arial"/>
          <w:sz w:val="20"/>
          <w:szCs w:val="20"/>
        </w:rPr>
      </w:pPr>
      <w:r w:rsidRPr="00F824BA">
        <w:rPr>
          <w:rFonts w:ascii="Arial" w:eastAsia="Arial" w:hAnsi="Arial" w:cs="Arial"/>
          <w:b/>
          <w:sz w:val="20"/>
          <w:szCs w:val="20"/>
        </w:rPr>
        <w:tab/>
      </w:r>
    </w:p>
    <w:p w14:paraId="14BB0A06" w14:textId="70D01269" w:rsidR="006D6C0B" w:rsidRPr="00F824BA" w:rsidRDefault="00101CBA" w:rsidP="006D6C0B">
      <w:pPr>
        <w:rPr>
          <w:rFonts w:ascii="Arial" w:eastAsia="Arial" w:hAnsi="Arial" w:cs="Arial"/>
          <w:sz w:val="20"/>
          <w:szCs w:val="20"/>
        </w:rPr>
      </w:pPr>
      <w:r>
        <w:rPr>
          <w:rFonts w:ascii="Arial" w:eastAsia="Arial" w:hAnsi="Arial" w:cs="Arial"/>
          <w:b/>
          <w:sz w:val="20"/>
          <w:szCs w:val="20"/>
        </w:rPr>
        <w:t>56</w:t>
      </w:r>
      <w:r w:rsidR="006D6C0B" w:rsidRPr="00F824BA">
        <w:rPr>
          <w:rFonts w:ascii="Arial" w:eastAsia="Arial" w:hAnsi="Arial" w:cs="Arial"/>
          <w:b/>
          <w:sz w:val="20"/>
          <w:szCs w:val="20"/>
        </w:rPr>
        <w:t xml:space="preserve">/21-22            </w:t>
      </w:r>
      <w:r w:rsidR="006D6C0B" w:rsidRPr="00F824BA">
        <w:rPr>
          <w:rFonts w:ascii="Arial" w:eastAsia="Arial" w:hAnsi="Arial" w:cs="Arial"/>
          <w:b/>
          <w:sz w:val="20"/>
          <w:szCs w:val="20"/>
          <w:u w:val="single"/>
        </w:rPr>
        <w:t xml:space="preserve">DECLARATIONS OF INTERESTS </w:t>
      </w:r>
    </w:p>
    <w:p w14:paraId="667C4099" w14:textId="77777777" w:rsidR="006D6C0B" w:rsidRPr="00F824BA" w:rsidRDefault="006D6C0B" w:rsidP="006D6C0B">
      <w:pPr>
        <w:rPr>
          <w:rFonts w:ascii="Arial" w:eastAsia="Arial" w:hAnsi="Arial" w:cs="Arial"/>
          <w:b/>
          <w:sz w:val="20"/>
          <w:szCs w:val="20"/>
        </w:rPr>
      </w:pPr>
      <w:r w:rsidRPr="00F824BA">
        <w:rPr>
          <w:rFonts w:ascii="Arial" w:eastAsia="Arial" w:hAnsi="Arial" w:cs="Arial"/>
          <w:sz w:val="20"/>
          <w:szCs w:val="20"/>
        </w:rPr>
        <w:tab/>
      </w:r>
      <w:r w:rsidRPr="00F824BA">
        <w:rPr>
          <w:rFonts w:ascii="Arial" w:eastAsia="Arial" w:hAnsi="Arial" w:cs="Arial"/>
          <w:sz w:val="20"/>
          <w:szCs w:val="20"/>
        </w:rPr>
        <w:tab/>
        <w:t>No interests were declared.</w:t>
      </w:r>
    </w:p>
    <w:p w14:paraId="71F20D71" w14:textId="77777777" w:rsidR="00101CBA" w:rsidRDefault="00101CBA" w:rsidP="006D6C0B">
      <w:pPr>
        <w:rPr>
          <w:rFonts w:ascii="Arial" w:eastAsia="Arial" w:hAnsi="Arial" w:cs="Arial"/>
          <w:sz w:val="20"/>
          <w:szCs w:val="20"/>
        </w:rPr>
      </w:pPr>
    </w:p>
    <w:p w14:paraId="40979F81" w14:textId="65DBF54E" w:rsidR="00101CBA" w:rsidRPr="00101CBA" w:rsidRDefault="00101CBA" w:rsidP="006D6C0B">
      <w:pPr>
        <w:rPr>
          <w:rFonts w:ascii="Arial" w:eastAsia="Arial" w:hAnsi="Arial" w:cs="Arial"/>
          <w:b/>
          <w:bCs/>
          <w:sz w:val="20"/>
          <w:szCs w:val="20"/>
          <w:u w:val="single"/>
        </w:rPr>
      </w:pPr>
      <w:r>
        <w:rPr>
          <w:rFonts w:ascii="Arial" w:eastAsia="Arial" w:hAnsi="Arial" w:cs="Arial"/>
          <w:b/>
          <w:bCs/>
          <w:sz w:val="20"/>
          <w:szCs w:val="20"/>
        </w:rPr>
        <w:t>57/21-22</w:t>
      </w:r>
      <w:r>
        <w:rPr>
          <w:rFonts w:ascii="Arial" w:eastAsia="Arial" w:hAnsi="Arial" w:cs="Arial"/>
          <w:b/>
          <w:bCs/>
          <w:sz w:val="20"/>
          <w:szCs w:val="20"/>
        </w:rPr>
        <w:tab/>
      </w:r>
      <w:r>
        <w:rPr>
          <w:rFonts w:ascii="Arial" w:eastAsia="Arial" w:hAnsi="Arial" w:cs="Arial"/>
          <w:b/>
          <w:bCs/>
          <w:sz w:val="20"/>
          <w:szCs w:val="20"/>
          <w:u w:val="single"/>
        </w:rPr>
        <w:t>PUBLIC QUESTION TIME</w:t>
      </w:r>
    </w:p>
    <w:p w14:paraId="47C7252B" w14:textId="1951E190" w:rsidR="006D6C0B" w:rsidRDefault="001321BB" w:rsidP="001321BB">
      <w:pPr>
        <w:pStyle w:val="ListParagraph"/>
        <w:numPr>
          <w:ilvl w:val="0"/>
          <w:numId w:val="1"/>
        </w:numPr>
        <w:rPr>
          <w:rFonts w:ascii="Arial" w:eastAsia="Arial" w:hAnsi="Arial" w:cs="Arial"/>
          <w:sz w:val="20"/>
          <w:szCs w:val="20"/>
        </w:rPr>
      </w:pPr>
      <w:r>
        <w:rPr>
          <w:rFonts w:ascii="Arial" w:eastAsia="Arial" w:hAnsi="Arial" w:cs="Arial"/>
          <w:sz w:val="20"/>
          <w:szCs w:val="20"/>
        </w:rPr>
        <w:t>A resident expressed a preference for the Public Question Time to be held at the end of the meeting.  However, the reasoning for the item to be held at the beginning of the meeting was explained and the item would continue to be held at the opening of the meeting for now.</w:t>
      </w:r>
    </w:p>
    <w:p w14:paraId="754705D6" w14:textId="07CFBBCF" w:rsidR="001321BB" w:rsidRDefault="001321BB" w:rsidP="001321BB">
      <w:pPr>
        <w:pStyle w:val="ListParagraph"/>
        <w:numPr>
          <w:ilvl w:val="0"/>
          <w:numId w:val="1"/>
        </w:numPr>
        <w:rPr>
          <w:rFonts w:ascii="Arial" w:eastAsia="Arial" w:hAnsi="Arial" w:cs="Arial"/>
          <w:sz w:val="20"/>
          <w:szCs w:val="20"/>
        </w:rPr>
      </w:pPr>
      <w:r>
        <w:rPr>
          <w:rFonts w:ascii="Arial" w:eastAsia="Arial" w:hAnsi="Arial" w:cs="Arial"/>
          <w:sz w:val="20"/>
          <w:szCs w:val="20"/>
        </w:rPr>
        <w:t>It was confirmed t</w:t>
      </w:r>
      <w:r w:rsidRPr="001321BB">
        <w:rPr>
          <w:rFonts w:ascii="Arial" w:eastAsia="Arial" w:hAnsi="Arial" w:cs="Arial"/>
          <w:sz w:val="20"/>
          <w:szCs w:val="20"/>
        </w:rPr>
        <w:t>he Parish Council response to the Local Plan Review would be mentioned in item 59.</w:t>
      </w:r>
    </w:p>
    <w:p w14:paraId="47649EE9" w14:textId="7CA30132" w:rsidR="001321BB" w:rsidRPr="001321BB" w:rsidRDefault="001321BB" w:rsidP="001321BB">
      <w:pPr>
        <w:pStyle w:val="ListParagraph"/>
        <w:numPr>
          <w:ilvl w:val="0"/>
          <w:numId w:val="1"/>
        </w:numPr>
        <w:rPr>
          <w:rFonts w:ascii="Arial" w:eastAsia="Arial" w:hAnsi="Arial" w:cs="Arial"/>
          <w:sz w:val="20"/>
          <w:szCs w:val="20"/>
        </w:rPr>
      </w:pPr>
      <w:r>
        <w:rPr>
          <w:rFonts w:ascii="Arial" w:eastAsia="Arial" w:hAnsi="Arial" w:cs="Arial"/>
          <w:sz w:val="20"/>
          <w:szCs w:val="20"/>
        </w:rPr>
        <w:t>E</w:t>
      </w:r>
      <w:r w:rsidR="00E816E7">
        <w:rPr>
          <w:rFonts w:ascii="Arial" w:eastAsia="Arial" w:hAnsi="Arial" w:cs="Arial"/>
          <w:sz w:val="20"/>
          <w:szCs w:val="20"/>
        </w:rPr>
        <w:t>l</w:t>
      </w:r>
      <w:r>
        <w:rPr>
          <w:rFonts w:ascii="Arial" w:eastAsia="Arial" w:hAnsi="Arial" w:cs="Arial"/>
          <w:sz w:val="20"/>
          <w:szCs w:val="20"/>
        </w:rPr>
        <w:t>liot Town, the Neighbourhood Watch Co-Ordinator introduced himself and was welcomed to the meeting.</w:t>
      </w:r>
    </w:p>
    <w:p w14:paraId="4668776D" w14:textId="77777777" w:rsidR="001321BB" w:rsidRPr="00F824BA" w:rsidRDefault="001321BB" w:rsidP="006D6C0B">
      <w:pPr>
        <w:rPr>
          <w:rFonts w:ascii="Arial" w:eastAsia="Arial" w:hAnsi="Arial" w:cs="Arial"/>
          <w:b/>
          <w:sz w:val="20"/>
          <w:szCs w:val="20"/>
        </w:rPr>
      </w:pPr>
    </w:p>
    <w:p w14:paraId="3DE9B890" w14:textId="2CA228F5" w:rsidR="006D6C0B" w:rsidRPr="00F824BA" w:rsidRDefault="00101CBA" w:rsidP="006D6C0B">
      <w:pPr>
        <w:rPr>
          <w:rFonts w:ascii="Arial" w:eastAsia="Arial" w:hAnsi="Arial" w:cs="Arial"/>
          <w:sz w:val="20"/>
          <w:szCs w:val="20"/>
        </w:rPr>
      </w:pPr>
      <w:r>
        <w:rPr>
          <w:rFonts w:ascii="Arial" w:eastAsia="Arial" w:hAnsi="Arial" w:cs="Arial"/>
          <w:b/>
          <w:sz w:val="20"/>
          <w:szCs w:val="20"/>
        </w:rPr>
        <w:t>58</w:t>
      </w:r>
      <w:r w:rsidR="006D6C0B" w:rsidRPr="00F824BA">
        <w:rPr>
          <w:rFonts w:ascii="Arial" w:eastAsia="Arial" w:hAnsi="Arial" w:cs="Arial"/>
          <w:b/>
          <w:sz w:val="20"/>
          <w:szCs w:val="20"/>
        </w:rPr>
        <w:t>/21-22</w:t>
      </w:r>
      <w:r w:rsidR="006D6C0B" w:rsidRPr="00F824BA">
        <w:rPr>
          <w:rFonts w:ascii="Arial" w:eastAsia="Arial" w:hAnsi="Arial" w:cs="Arial"/>
          <w:b/>
          <w:sz w:val="20"/>
          <w:szCs w:val="20"/>
        </w:rPr>
        <w:tab/>
      </w:r>
      <w:r w:rsidR="006D6C0B" w:rsidRPr="00F824BA">
        <w:rPr>
          <w:rFonts w:ascii="Arial" w:eastAsia="Arial" w:hAnsi="Arial" w:cs="Arial"/>
          <w:b/>
          <w:sz w:val="20"/>
          <w:szCs w:val="20"/>
          <w:u w:val="single"/>
        </w:rPr>
        <w:t>MINUTES OF PARISH COUNCIL MEETING</w:t>
      </w:r>
    </w:p>
    <w:p w14:paraId="4A5A5343" w14:textId="169CE633" w:rsidR="006D6C0B" w:rsidRPr="00F824BA" w:rsidRDefault="006D6C0B" w:rsidP="006D6C0B">
      <w:pPr>
        <w:ind w:left="1440"/>
        <w:rPr>
          <w:rFonts w:ascii="Arial" w:eastAsia="Arial" w:hAnsi="Arial" w:cs="Arial"/>
          <w:b/>
          <w:sz w:val="20"/>
          <w:szCs w:val="20"/>
        </w:rPr>
      </w:pPr>
      <w:r w:rsidRPr="00F824BA">
        <w:rPr>
          <w:rFonts w:ascii="Arial" w:eastAsia="Arial" w:hAnsi="Arial" w:cs="Arial"/>
          <w:b/>
          <w:sz w:val="20"/>
          <w:szCs w:val="20"/>
        </w:rPr>
        <w:t>It was resolved to accept the minutes of the previous Parish Council meeting held on 7</w:t>
      </w:r>
      <w:r w:rsidRPr="00F824BA">
        <w:rPr>
          <w:rFonts w:ascii="Arial" w:eastAsia="Arial" w:hAnsi="Arial" w:cs="Arial"/>
          <w:b/>
          <w:sz w:val="20"/>
          <w:szCs w:val="20"/>
          <w:vertAlign w:val="superscript"/>
        </w:rPr>
        <w:t>th</w:t>
      </w:r>
      <w:r w:rsidRPr="00F824BA">
        <w:rPr>
          <w:rFonts w:ascii="Arial" w:eastAsia="Arial" w:hAnsi="Arial" w:cs="Arial"/>
          <w:b/>
          <w:sz w:val="20"/>
          <w:szCs w:val="20"/>
        </w:rPr>
        <w:t xml:space="preserve"> </w:t>
      </w:r>
      <w:r w:rsidR="001321BB">
        <w:rPr>
          <w:rFonts w:ascii="Arial" w:eastAsia="Arial" w:hAnsi="Arial" w:cs="Arial"/>
          <w:b/>
          <w:sz w:val="20"/>
          <w:szCs w:val="20"/>
        </w:rPr>
        <w:t>Dec</w:t>
      </w:r>
      <w:r w:rsidRPr="00F824BA">
        <w:rPr>
          <w:rFonts w:ascii="Arial" w:eastAsia="Arial" w:hAnsi="Arial" w:cs="Arial"/>
          <w:b/>
          <w:sz w:val="20"/>
          <w:szCs w:val="20"/>
        </w:rPr>
        <w:t xml:space="preserve">ember 2021 as a true record.  These were proposed by Cllr D Ransom and Seconded by Cllr C </w:t>
      </w:r>
      <w:r w:rsidR="001321BB">
        <w:rPr>
          <w:rFonts w:ascii="Arial" w:eastAsia="Arial" w:hAnsi="Arial" w:cs="Arial"/>
          <w:b/>
          <w:sz w:val="20"/>
          <w:szCs w:val="20"/>
        </w:rPr>
        <w:t>Ransom</w:t>
      </w:r>
      <w:r w:rsidRPr="00F824BA">
        <w:rPr>
          <w:rFonts w:ascii="Arial" w:eastAsia="Arial" w:hAnsi="Arial" w:cs="Arial"/>
          <w:b/>
          <w:sz w:val="20"/>
          <w:szCs w:val="20"/>
        </w:rPr>
        <w:t xml:space="preserve"> and duly signed by the Chair.</w:t>
      </w:r>
    </w:p>
    <w:p w14:paraId="06392136" w14:textId="77777777" w:rsidR="006D6C0B" w:rsidRPr="00F824BA" w:rsidRDefault="006D6C0B" w:rsidP="006D6C0B">
      <w:pPr>
        <w:rPr>
          <w:rFonts w:ascii="Arial" w:eastAsia="Arial" w:hAnsi="Arial" w:cs="Arial"/>
          <w:b/>
          <w:sz w:val="20"/>
          <w:szCs w:val="20"/>
        </w:rPr>
      </w:pPr>
      <w:r w:rsidRPr="00F824BA">
        <w:rPr>
          <w:rFonts w:ascii="Arial" w:eastAsia="Arial" w:hAnsi="Arial" w:cs="Arial"/>
          <w:sz w:val="20"/>
          <w:szCs w:val="20"/>
        </w:rPr>
        <w:t xml:space="preserve"> </w:t>
      </w:r>
      <w:r w:rsidRPr="00F824BA">
        <w:rPr>
          <w:rFonts w:ascii="Arial" w:eastAsia="Arial" w:hAnsi="Arial" w:cs="Arial"/>
          <w:sz w:val="20"/>
          <w:szCs w:val="20"/>
        </w:rPr>
        <w:tab/>
      </w:r>
      <w:r w:rsidRPr="00F824BA">
        <w:rPr>
          <w:rFonts w:ascii="Arial" w:eastAsia="Arial" w:hAnsi="Arial" w:cs="Arial"/>
          <w:sz w:val="20"/>
          <w:szCs w:val="20"/>
        </w:rPr>
        <w:tab/>
      </w:r>
    </w:p>
    <w:p w14:paraId="58BBCF5C" w14:textId="605F398A" w:rsidR="006D6C0B" w:rsidRPr="00F824BA" w:rsidRDefault="00101CBA" w:rsidP="006D6C0B">
      <w:pPr>
        <w:rPr>
          <w:rFonts w:ascii="Arial" w:eastAsia="Arial" w:hAnsi="Arial" w:cs="Arial"/>
          <w:b/>
          <w:sz w:val="20"/>
          <w:szCs w:val="20"/>
          <w:u w:val="single"/>
        </w:rPr>
      </w:pPr>
      <w:r>
        <w:rPr>
          <w:rFonts w:ascii="Arial" w:eastAsia="Arial" w:hAnsi="Arial" w:cs="Arial"/>
          <w:b/>
          <w:sz w:val="20"/>
          <w:szCs w:val="20"/>
        </w:rPr>
        <w:t>59</w:t>
      </w:r>
      <w:r w:rsidR="006D6C0B" w:rsidRPr="00F824BA">
        <w:rPr>
          <w:rFonts w:ascii="Arial" w:eastAsia="Arial" w:hAnsi="Arial" w:cs="Arial"/>
          <w:b/>
          <w:sz w:val="20"/>
          <w:szCs w:val="20"/>
        </w:rPr>
        <w:t>/21-22</w:t>
      </w:r>
      <w:r w:rsidR="006D6C0B" w:rsidRPr="00F824BA">
        <w:rPr>
          <w:rFonts w:ascii="Arial" w:eastAsia="Arial" w:hAnsi="Arial" w:cs="Arial"/>
          <w:b/>
          <w:sz w:val="20"/>
          <w:szCs w:val="20"/>
        </w:rPr>
        <w:tab/>
      </w:r>
      <w:r w:rsidR="006D6C0B" w:rsidRPr="00F824BA">
        <w:rPr>
          <w:rFonts w:ascii="Arial" w:eastAsia="Arial" w:hAnsi="Arial" w:cs="Arial"/>
          <w:b/>
          <w:sz w:val="20"/>
          <w:szCs w:val="20"/>
          <w:u w:val="single"/>
        </w:rPr>
        <w:t xml:space="preserve">CHAIRMAN’S REPORT </w:t>
      </w:r>
    </w:p>
    <w:p w14:paraId="2D7DC356" w14:textId="04908E6E" w:rsidR="005C7DC6" w:rsidRDefault="006D6C0B" w:rsidP="005C7DC6">
      <w:pPr>
        <w:ind w:left="1440"/>
        <w:rPr>
          <w:rFonts w:ascii="Arial" w:eastAsia="Arial" w:hAnsi="Arial" w:cs="Arial"/>
          <w:sz w:val="20"/>
          <w:szCs w:val="20"/>
        </w:rPr>
      </w:pPr>
      <w:r w:rsidRPr="005C7DC6">
        <w:rPr>
          <w:rFonts w:ascii="Arial" w:eastAsia="Arial" w:hAnsi="Arial" w:cs="Arial"/>
          <w:sz w:val="20"/>
          <w:szCs w:val="20"/>
        </w:rPr>
        <w:t>Cllr Brown</w:t>
      </w:r>
      <w:r w:rsidR="005C7DC6">
        <w:rPr>
          <w:rFonts w:ascii="Arial" w:eastAsia="Arial" w:hAnsi="Arial" w:cs="Arial"/>
          <w:sz w:val="20"/>
          <w:szCs w:val="20"/>
        </w:rPr>
        <w:t xml:space="preserve"> welcomed everyone to the first meeting of 2022 and wished a Happy New Year.  Abi Smith was introduced and congratulated on her appointment as District Councillor.</w:t>
      </w:r>
    </w:p>
    <w:p w14:paraId="510A93DF" w14:textId="52DCDBAB" w:rsidR="005C7DC6" w:rsidRPr="005C7DC6" w:rsidRDefault="005C7DC6" w:rsidP="005C7DC6">
      <w:pPr>
        <w:ind w:left="1440"/>
        <w:rPr>
          <w:rFonts w:ascii="Arial" w:hAnsi="Arial" w:cs="Arial"/>
          <w:sz w:val="20"/>
          <w:szCs w:val="20"/>
        </w:rPr>
      </w:pPr>
      <w:r>
        <w:rPr>
          <w:rFonts w:ascii="Arial" w:eastAsia="Arial" w:hAnsi="Arial" w:cs="Arial"/>
          <w:sz w:val="20"/>
          <w:szCs w:val="20"/>
        </w:rPr>
        <w:t xml:space="preserve">Cllr Brown advised the Parish Council would be starting a </w:t>
      </w:r>
      <w:proofErr w:type="gramStart"/>
      <w:r>
        <w:rPr>
          <w:rFonts w:ascii="Arial" w:eastAsia="Arial" w:hAnsi="Arial" w:cs="Arial"/>
          <w:sz w:val="20"/>
          <w:szCs w:val="20"/>
        </w:rPr>
        <w:t>six month</w:t>
      </w:r>
      <w:proofErr w:type="gramEnd"/>
      <w:r>
        <w:rPr>
          <w:rFonts w:ascii="Arial" w:eastAsia="Arial" w:hAnsi="Arial" w:cs="Arial"/>
          <w:sz w:val="20"/>
          <w:szCs w:val="20"/>
        </w:rPr>
        <w:t xml:space="preserve"> trial of monthly meetings in order to try and make the meetings less rushed.</w:t>
      </w:r>
      <w:r w:rsidRPr="005C7DC6">
        <w:rPr>
          <w:rFonts w:ascii="Arial" w:hAnsi="Arial" w:cs="Arial"/>
          <w:sz w:val="20"/>
          <w:szCs w:val="20"/>
        </w:rPr>
        <w:t xml:space="preserve"> </w:t>
      </w:r>
    </w:p>
    <w:p w14:paraId="7833017B" w14:textId="3B7B8DEF" w:rsidR="005C7DC6" w:rsidRPr="005C7DC6" w:rsidRDefault="005C7DC6" w:rsidP="005C7DC6">
      <w:pPr>
        <w:ind w:left="1440"/>
        <w:rPr>
          <w:rFonts w:ascii="Arial" w:hAnsi="Arial" w:cs="Arial"/>
          <w:sz w:val="20"/>
          <w:szCs w:val="20"/>
        </w:rPr>
      </w:pPr>
      <w:r>
        <w:rPr>
          <w:rFonts w:ascii="Arial" w:hAnsi="Arial" w:cs="Arial"/>
          <w:sz w:val="20"/>
          <w:szCs w:val="20"/>
        </w:rPr>
        <w:t>As referred to previously, the c</w:t>
      </w:r>
      <w:r w:rsidRPr="005C7DC6">
        <w:rPr>
          <w:rFonts w:ascii="Arial" w:hAnsi="Arial" w:cs="Arial"/>
          <w:sz w:val="20"/>
          <w:szCs w:val="20"/>
        </w:rPr>
        <w:t xml:space="preserve">onsultation on </w:t>
      </w:r>
      <w:r>
        <w:rPr>
          <w:rFonts w:ascii="Arial" w:hAnsi="Arial" w:cs="Arial"/>
          <w:sz w:val="20"/>
          <w:szCs w:val="20"/>
        </w:rPr>
        <w:t xml:space="preserve">the </w:t>
      </w:r>
      <w:r w:rsidRPr="005C7DC6">
        <w:rPr>
          <w:rFonts w:ascii="Arial" w:hAnsi="Arial" w:cs="Arial"/>
          <w:sz w:val="20"/>
          <w:szCs w:val="20"/>
        </w:rPr>
        <w:t xml:space="preserve">Local Plan Review </w:t>
      </w:r>
      <w:r>
        <w:rPr>
          <w:rFonts w:ascii="Arial" w:hAnsi="Arial" w:cs="Arial"/>
          <w:sz w:val="20"/>
          <w:szCs w:val="20"/>
        </w:rPr>
        <w:t xml:space="preserve">had now closed.  The Parish Council </w:t>
      </w:r>
      <w:r w:rsidRPr="005C7DC6">
        <w:rPr>
          <w:rFonts w:ascii="Arial" w:hAnsi="Arial" w:cs="Arial"/>
          <w:sz w:val="20"/>
          <w:szCs w:val="20"/>
        </w:rPr>
        <w:t>have sent a joint response to TDC, through the Thanet Area Committee of PCs, outlining various concerns, including:</w:t>
      </w:r>
    </w:p>
    <w:p w14:paraId="57CCCEBB" w14:textId="77777777" w:rsidR="005C7DC6" w:rsidRPr="005C7DC6" w:rsidRDefault="005C7DC6" w:rsidP="005C7DC6">
      <w:pPr>
        <w:ind w:left="720" w:firstLine="720"/>
        <w:rPr>
          <w:rFonts w:ascii="Arial" w:hAnsi="Arial" w:cs="Arial"/>
          <w:sz w:val="20"/>
          <w:szCs w:val="20"/>
        </w:rPr>
      </w:pPr>
      <w:r w:rsidRPr="005C7DC6">
        <w:rPr>
          <w:rFonts w:ascii="Arial" w:hAnsi="Arial" w:cs="Arial"/>
          <w:sz w:val="20"/>
          <w:szCs w:val="20"/>
        </w:rPr>
        <w:t xml:space="preserve">- flaws in demographic &amp; other data calculations on which the plan is </w:t>
      </w:r>
      <w:proofErr w:type="gramStart"/>
      <w:r w:rsidRPr="005C7DC6">
        <w:rPr>
          <w:rFonts w:ascii="Arial" w:hAnsi="Arial" w:cs="Arial"/>
          <w:sz w:val="20"/>
          <w:szCs w:val="20"/>
        </w:rPr>
        <w:t>based;</w:t>
      </w:r>
      <w:proofErr w:type="gramEnd"/>
      <w:r w:rsidRPr="005C7DC6">
        <w:rPr>
          <w:rFonts w:ascii="Arial" w:hAnsi="Arial" w:cs="Arial"/>
          <w:sz w:val="20"/>
          <w:szCs w:val="20"/>
        </w:rPr>
        <w:t xml:space="preserve"> </w:t>
      </w:r>
    </w:p>
    <w:p w14:paraId="6723D04C" w14:textId="77777777" w:rsidR="005C7DC6" w:rsidRPr="005C7DC6" w:rsidRDefault="005C7DC6" w:rsidP="005C7DC6">
      <w:pPr>
        <w:ind w:left="720" w:firstLine="720"/>
        <w:rPr>
          <w:rFonts w:ascii="Arial" w:hAnsi="Arial" w:cs="Arial"/>
          <w:sz w:val="20"/>
          <w:szCs w:val="20"/>
        </w:rPr>
      </w:pPr>
      <w:r w:rsidRPr="005C7DC6">
        <w:rPr>
          <w:rFonts w:ascii="Arial" w:hAnsi="Arial" w:cs="Arial"/>
          <w:sz w:val="20"/>
          <w:szCs w:val="20"/>
        </w:rPr>
        <w:t xml:space="preserve">- lack of affordable </w:t>
      </w:r>
      <w:proofErr w:type="gramStart"/>
      <w:r w:rsidRPr="005C7DC6">
        <w:rPr>
          <w:rFonts w:ascii="Arial" w:hAnsi="Arial" w:cs="Arial"/>
          <w:sz w:val="20"/>
          <w:szCs w:val="20"/>
        </w:rPr>
        <w:t>housing;</w:t>
      </w:r>
      <w:proofErr w:type="gramEnd"/>
      <w:r w:rsidRPr="005C7DC6">
        <w:rPr>
          <w:rFonts w:ascii="Arial" w:hAnsi="Arial" w:cs="Arial"/>
          <w:sz w:val="20"/>
          <w:szCs w:val="20"/>
        </w:rPr>
        <w:t xml:space="preserve">  </w:t>
      </w:r>
    </w:p>
    <w:p w14:paraId="63FAD0D1" w14:textId="77777777" w:rsidR="005C7DC6" w:rsidRPr="005C7DC6" w:rsidRDefault="005C7DC6" w:rsidP="005C7DC6">
      <w:pPr>
        <w:ind w:left="1440"/>
        <w:rPr>
          <w:rFonts w:ascii="Arial" w:hAnsi="Arial" w:cs="Arial"/>
          <w:sz w:val="20"/>
          <w:szCs w:val="20"/>
        </w:rPr>
      </w:pPr>
      <w:r w:rsidRPr="005C7DC6">
        <w:rPr>
          <w:rFonts w:ascii="Arial" w:hAnsi="Arial" w:cs="Arial"/>
          <w:sz w:val="20"/>
          <w:szCs w:val="20"/>
        </w:rPr>
        <w:t xml:space="preserve">- lack of detail regarding infrastructure improvements (roads) needed to accommodate increase </w:t>
      </w:r>
      <w:proofErr w:type="gramStart"/>
      <w:r w:rsidRPr="005C7DC6">
        <w:rPr>
          <w:rFonts w:ascii="Arial" w:hAnsi="Arial" w:cs="Arial"/>
          <w:sz w:val="20"/>
          <w:szCs w:val="20"/>
        </w:rPr>
        <w:t>traffic  from</w:t>
      </w:r>
      <w:proofErr w:type="gramEnd"/>
      <w:r w:rsidRPr="005C7DC6">
        <w:rPr>
          <w:rFonts w:ascii="Arial" w:hAnsi="Arial" w:cs="Arial"/>
          <w:sz w:val="20"/>
          <w:szCs w:val="20"/>
        </w:rPr>
        <w:t xml:space="preserve"> new developments etc.</w:t>
      </w:r>
    </w:p>
    <w:p w14:paraId="08C82FF9" w14:textId="77777777" w:rsidR="005C7DC6" w:rsidRPr="00867F28" w:rsidRDefault="005C7DC6" w:rsidP="00867F28">
      <w:pPr>
        <w:ind w:left="1440"/>
        <w:rPr>
          <w:rFonts w:ascii="Arial" w:hAnsi="Arial" w:cs="Arial"/>
          <w:bCs/>
          <w:sz w:val="20"/>
          <w:szCs w:val="20"/>
        </w:rPr>
      </w:pPr>
      <w:r w:rsidRPr="00867F28">
        <w:rPr>
          <w:rFonts w:ascii="Arial" w:hAnsi="Arial" w:cs="Arial"/>
          <w:bCs/>
          <w:sz w:val="20"/>
          <w:szCs w:val="20"/>
        </w:rPr>
        <w:t>Unusual activity along the Rec Ground access track was raised at last meeting – no reported incidents since.</w:t>
      </w:r>
    </w:p>
    <w:p w14:paraId="11DD47BE" w14:textId="7C7C9CB1" w:rsidR="006D6C0B" w:rsidRDefault="00867F28" w:rsidP="00867F28">
      <w:pPr>
        <w:ind w:left="1440"/>
        <w:rPr>
          <w:rFonts w:ascii="Arial" w:hAnsi="Arial" w:cs="Arial"/>
          <w:sz w:val="20"/>
          <w:szCs w:val="20"/>
        </w:rPr>
      </w:pPr>
      <w:r>
        <w:rPr>
          <w:rFonts w:ascii="Arial" w:hAnsi="Arial" w:cs="Arial"/>
          <w:sz w:val="20"/>
          <w:szCs w:val="20"/>
        </w:rPr>
        <w:t xml:space="preserve">Cllr Brown confirmed that three residents had collectively volunteered to edit the newsletter with effect from April.  Cllr </w:t>
      </w:r>
      <w:r w:rsidR="005C7DC6" w:rsidRPr="005C7DC6">
        <w:rPr>
          <w:rFonts w:ascii="Arial" w:hAnsi="Arial" w:cs="Arial"/>
          <w:sz w:val="20"/>
          <w:szCs w:val="20"/>
        </w:rPr>
        <w:t>Davina</w:t>
      </w:r>
      <w:r>
        <w:rPr>
          <w:rFonts w:ascii="Arial" w:hAnsi="Arial" w:cs="Arial"/>
          <w:sz w:val="20"/>
          <w:szCs w:val="20"/>
        </w:rPr>
        <w:t xml:space="preserve"> Ransom was thanked</w:t>
      </w:r>
      <w:r w:rsidR="005C7DC6" w:rsidRPr="005C7DC6">
        <w:rPr>
          <w:rFonts w:ascii="Arial" w:hAnsi="Arial" w:cs="Arial"/>
          <w:sz w:val="20"/>
          <w:szCs w:val="20"/>
        </w:rPr>
        <w:t xml:space="preserve"> for </w:t>
      </w:r>
      <w:r>
        <w:rPr>
          <w:rFonts w:ascii="Arial" w:hAnsi="Arial" w:cs="Arial"/>
          <w:sz w:val="20"/>
          <w:szCs w:val="20"/>
        </w:rPr>
        <w:t>standing in as editor for the last couple of months.</w:t>
      </w:r>
    </w:p>
    <w:p w14:paraId="74B5C612" w14:textId="1AD5A437" w:rsidR="00867F28" w:rsidRPr="00DF0958" w:rsidRDefault="00867F28" w:rsidP="00DF0958">
      <w:pPr>
        <w:ind w:left="1440"/>
        <w:rPr>
          <w:rFonts w:ascii="Arial" w:eastAsia="Arial" w:hAnsi="Arial" w:cs="Arial"/>
          <w:b/>
          <w:bCs/>
          <w:sz w:val="20"/>
          <w:szCs w:val="20"/>
        </w:rPr>
      </w:pPr>
      <w:r>
        <w:rPr>
          <w:rFonts w:ascii="Arial" w:eastAsia="Arial" w:hAnsi="Arial" w:cs="Arial"/>
          <w:sz w:val="20"/>
          <w:szCs w:val="20"/>
        </w:rPr>
        <w:t xml:space="preserve">It was noted the external light on the defibrillator cabinet was not working.  The Clerk had contacted the electrician who would be investigating the issue in due course.  It was suggested a finger sign was attached to the lamppost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highlight where the defibrillator was located as it was not easily visible from the road.  Cllr Beavis would make enquiries with KCC for permission to attach the sign to the lamppost. </w:t>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sz w:val="20"/>
          <w:szCs w:val="20"/>
        </w:rPr>
        <w:tab/>
      </w:r>
      <w:r w:rsidR="00DF0958">
        <w:rPr>
          <w:rFonts w:ascii="Arial" w:eastAsia="Arial" w:hAnsi="Arial" w:cs="Arial"/>
          <w:b/>
          <w:bCs/>
          <w:sz w:val="20"/>
          <w:szCs w:val="20"/>
        </w:rPr>
        <w:t>Action CB</w:t>
      </w:r>
    </w:p>
    <w:p w14:paraId="7115ED15" w14:textId="77777777" w:rsidR="006D6C0B" w:rsidRPr="00F824BA" w:rsidRDefault="006D6C0B" w:rsidP="006D6C0B">
      <w:pPr>
        <w:rPr>
          <w:rFonts w:ascii="Arial" w:eastAsia="Arial" w:hAnsi="Arial" w:cs="Arial"/>
          <w:sz w:val="20"/>
          <w:szCs w:val="20"/>
        </w:rPr>
      </w:pPr>
    </w:p>
    <w:p w14:paraId="3967FC1A" w14:textId="77777777" w:rsidR="00DF0958" w:rsidRDefault="00DF0958" w:rsidP="006D6C0B">
      <w:pPr>
        <w:rPr>
          <w:rFonts w:ascii="Arial" w:eastAsia="Arial" w:hAnsi="Arial" w:cs="Arial"/>
          <w:b/>
          <w:sz w:val="20"/>
          <w:szCs w:val="20"/>
        </w:rPr>
      </w:pPr>
    </w:p>
    <w:p w14:paraId="479148B1" w14:textId="77777777" w:rsidR="00DF0958" w:rsidRDefault="00DF0958" w:rsidP="006D6C0B">
      <w:pPr>
        <w:rPr>
          <w:rFonts w:ascii="Arial" w:eastAsia="Arial" w:hAnsi="Arial" w:cs="Arial"/>
          <w:b/>
          <w:sz w:val="20"/>
          <w:szCs w:val="20"/>
        </w:rPr>
      </w:pPr>
    </w:p>
    <w:p w14:paraId="71352D25" w14:textId="653F46F0" w:rsidR="006D6C0B" w:rsidRPr="00F824BA" w:rsidRDefault="00101CBA" w:rsidP="006D6C0B">
      <w:pPr>
        <w:rPr>
          <w:rFonts w:ascii="Arial" w:eastAsia="Arial" w:hAnsi="Arial" w:cs="Arial"/>
          <w:b/>
          <w:sz w:val="20"/>
          <w:szCs w:val="20"/>
          <w:u w:val="single"/>
        </w:rPr>
      </w:pPr>
      <w:r>
        <w:rPr>
          <w:rFonts w:ascii="Arial" w:eastAsia="Arial" w:hAnsi="Arial" w:cs="Arial"/>
          <w:b/>
          <w:sz w:val="20"/>
          <w:szCs w:val="20"/>
        </w:rPr>
        <w:lastRenderedPageBreak/>
        <w:t>60</w:t>
      </w:r>
      <w:r w:rsidR="006D6C0B" w:rsidRPr="00F824BA">
        <w:rPr>
          <w:rFonts w:ascii="Arial" w:eastAsia="Arial" w:hAnsi="Arial" w:cs="Arial"/>
          <w:b/>
          <w:sz w:val="20"/>
          <w:szCs w:val="20"/>
        </w:rPr>
        <w:t>/21-22</w:t>
      </w:r>
      <w:r w:rsidR="006D6C0B" w:rsidRPr="00F824BA">
        <w:rPr>
          <w:rFonts w:ascii="Arial" w:eastAsia="Arial" w:hAnsi="Arial" w:cs="Arial"/>
          <w:b/>
          <w:sz w:val="20"/>
          <w:szCs w:val="20"/>
        </w:rPr>
        <w:tab/>
      </w:r>
      <w:r w:rsidR="006D6C0B" w:rsidRPr="00F824BA">
        <w:rPr>
          <w:rFonts w:ascii="Arial" w:eastAsia="Arial" w:hAnsi="Arial" w:cs="Arial"/>
          <w:b/>
          <w:sz w:val="20"/>
          <w:szCs w:val="20"/>
          <w:u w:val="single"/>
        </w:rPr>
        <w:t>FLOODING &amp; DRAINAGE</w:t>
      </w:r>
    </w:p>
    <w:p w14:paraId="5B3905D9" w14:textId="22C3E7A4" w:rsidR="006D6C0B" w:rsidRPr="00B6279B" w:rsidRDefault="00DF0958" w:rsidP="00DF0958">
      <w:pPr>
        <w:pStyle w:val="ListParagraph"/>
        <w:numPr>
          <w:ilvl w:val="0"/>
          <w:numId w:val="2"/>
        </w:numPr>
        <w:rPr>
          <w:rFonts w:ascii="Arial" w:eastAsia="Arial" w:hAnsi="Arial" w:cs="Arial"/>
          <w:b/>
          <w:sz w:val="20"/>
          <w:szCs w:val="20"/>
        </w:rPr>
      </w:pPr>
      <w:r>
        <w:rPr>
          <w:rFonts w:ascii="Arial" w:eastAsia="Arial" w:hAnsi="Arial" w:cs="Arial"/>
          <w:bCs/>
          <w:sz w:val="20"/>
          <w:szCs w:val="20"/>
        </w:rPr>
        <w:t xml:space="preserve">Cllr Brown offered a short explanation of the issues </w:t>
      </w:r>
      <w:proofErr w:type="gramStart"/>
      <w:r>
        <w:rPr>
          <w:rFonts w:ascii="Arial" w:eastAsia="Arial" w:hAnsi="Arial" w:cs="Arial"/>
          <w:bCs/>
          <w:sz w:val="20"/>
          <w:szCs w:val="20"/>
        </w:rPr>
        <w:t>with regard to</w:t>
      </w:r>
      <w:proofErr w:type="gramEnd"/>
      <w:r>
        <w:rPr>
          <w:rFonts w:ascii="Arial" w:eastAsia="Arial" w:hAnsi="Arial" w:cs="Arial"/>
          <w:bCs/>
          <w:sz w:val="20"/>
          <w:szCs w:val="20"/>
        </w:rPr>
        <w:t xml:space="preserve"> the proposed change to the pumping station at Minster.  Cllr Crow-Brown had been in touch with the Internal Drainage Board and a response was awaited.</w:t>
      </w:r>
    </w:p>
    <w:p w14:paraId="509A35E0" w14:textId="510A973D" w:rsidR="00B6279B" w:rsidRDefault="00B6279B" w:rsidP="00DF0958">
      <w:pPr>
        <w:pStyle w:val="ListParagraph"/>
        <w:numPr>
          <w:ilvl w:val="0"/>
          <w:numId w:val="2"/>
        </w:numPr>
        <w:rPr>
          <w:rFonts w:ascii="Arial" w:eastAsia="Arial" w:hAnsi="Arial" w:cs="Arial"/>
          <w:b/>
          <w:sz w:val="20"/>
          <w:szCs w:val="20"/>
        </w:rPr>
      </w:pPr>
      <w:r>
        <w:rPr>
          <w:rFonts w:ascii="Arial" w:eastAsia="Arial" w:hAnsi="Arial" w:cs="Arial"/>
          <w:bCs/>
          <w:sz w:val="20"/>
          <w:szCs w:val="20"/>
        </w:rPr>
        <w:t>Approximately 10 properties had been adversely affected by the flooding sewage problems.  To date, Southern Water had installed non-return valves to two properties.  Cllr Brown would follow up on the progress of the installation for the other properties.</w:t>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
          <w:sz w:val="20"/>
          <w:szCs w:val="20"/>
        </w:rPr>
        <w:t>Action GB</w:t>
      </w:r>
    </w:p>
    <w:p w14:paraId="1E58EAFC" w14:textId="690FD32C" w:rsidR="00B6279B" w:rsidRDefault="00B6279B" w:rsidP="00DF0958">
      <w:pPr>
        <w:pStyle w:val="ListParagraph"/>
        <w:numPr>
          <w:ilvl w:val="0"/>
          <w:numId w:val="2"/>
        </w:numPr>
        <w:rPr>
          <w:rFonts w:ascii="Arial" w:eastAsia="Arial" w:hAnsi="Arial" w:cs="Arial"/>
          <w:b/>
          <w:sz w:val="20"/>
          <w:szCs w:val="20"/>
        </w:rPr>
      </w:pPr>
      <w:r>
        <w:rPr>
          <w:rFonts w:ascii="Arial" w:eastAsia="Arial" w:hAnsi="Arial" w:cs="Arial"/>
          <w:bCs/>
          <w:sz w:val="20"/>
          <w:szCs w:val="20"/>
        </w:rPr>
        <w:t>Following the last meeting, the Clerk had invited representatives from Southern Water to attend the next Parish Council meeting in March.  The County Manager and County Engineer would be attending on 7</w:t>
      </w:r>
      <w:r w:rsidRPr="00B6279B">
        <w:rPr>
          <w:rFonts w:ascii="Arial" w:eastAsia="Arial" w:hAnsi="Arial" w:cs="Arial"/>
          <w:bCs/>
          <w:sz w:val="20"/>
          <w:szCs w:val="20"/>
          <w:vertAlign w:val="superscript"/>
        </w:rPr>
        <w:t>th</w:t>
      </w:r>
      <w:r>
        <w:rPr>
          <w:rFonts w:ascii="Arial" w:eastAsia="Arial" w:hAnsi="Arial" w:cs="Arial"/>
          <w:bCs/>
          <w:sz w:val="20"/>
          <w:szCs w:val="20"/>
        </w:rPr>
        <w:t xml:space="preserve"> March.  </w:t>
      </w:r>
      <w:proofErr w:type="spellStart"/>
      <w:proofErr w:type="gramStart"/>
      <w:r>
        <w:rPr>
          <w:rFonts w:ascii="Arial" w:eastAsia="Arial" w:hAnsi="Arial" w:cs="Arial"/>
          <w:bCs/>
          <w:sz w:val="20"/>
          <w:szCs w:val="20"/>
        </w:rPr>
        <w:t>Resident’s</w:t>
      </w:r>
      <w:proofErr w:type="spellEnd"/>
      <w:proofErr w:type="gramEnd"/>
      <w:r>
        <w:rPr>
          <w:rFonts w:ascii="Arial" w:eastAsia="Arial" w:hAnsi="Arial" w:cs="Arial"/>
          <w:bCs/>
          <w:sz w:val="20"/>
          <w:szCs w:val="20"/>
        </w:rPr>
        <w:t xml:space="preserve"> were encouraged to submit any questions to be addressed by the representatives, to the Parish Council, no later than 18</w:t>
      </w:r>
      <w:r w:rsidRPr="00B6279B">
        <w:rPr>
          <w:rFonts w:ascii="Arial" w:eastAsia="Arial" w:hAnsi="Arial" w:cs="Arial"/>
          <w:bCs/>
          <w:sz w:val="20"/>
          <w:szCs w:val="20"/>
          <w:vertAlign w:val="superscript"/>
        </w:rPr>
        <w:t>th</w:t>
      </w:r>
      <w:r>
        <w:rPr>
          <w:rFonts w:ascii="Arial" w:eastAsia="Arial" w:hAnsi="Arial" w:cs="Arial"/>
          <w:bCs/>
          <w:sz w:val="20"/>
          <w:szCs w:val="20"/>
        </w:rPr>
        <w:t xml:space="preserve"> February.  Minster Parish Council and CPRE would also be invited to attend the meeting and raise any issues they have with Southern Water.   </w:t>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r>
      <w:r>
        <w:rPr>
          <w:rFonts w:ascii="Arial" w:eastAsia="Arial" w:hAnsi="Arial" w:cs="Arial"/>
          <w:bCs/>
          <w:sz w:val="20"/>
          <w:szCs w:val="20"/>
        </w:rPr>
        <w:tab/>
        <w:t xml:space="preserve">        </w:t>
      </w:r>
      <w:r>
        <w:rPr>
          <w:rFonts w:ascii="Arial" w:eastAsia="Arial" w:hAnsi="Arial" w:cs="Arial"/>
          <w:b/>
          <w:sz w:val="20"/>
          <w:szCs w:val="20"/>
        </w:rPr>
        <w:t>Action SA/GB</w:t>
      </w:r>
    </w:p>
    <w:p w14:paraId="1F2523EA" w14:textId="1786539B" w:rsidR="00B6279B" w:rsidRDefault="00B6279B" w:rsidP="00B6279B">
      <w:pPr>
        <w:pStyle w:val="ListParagraph"/>
        <w:ind w:left="1800"/>
        <w:rPr>
          <w:rFonts w:ascii="Arial" w:eastAsia="Arial" w:hAnsi="Arial" w:cs="Arial"/>
          <w:bCs/>
          <w:sz w:val="20"/>
          <w:szCs w:val="20"/>
        </w:rPr>
      </w:pPr>
      <w:r>
        <w:rPr>
          <w:rFonts w:ascii="Arial" w:eastAsia="Arial" w:hAnsi="Arial" w:cs="Arial"/>
          <w:bCs/>
          <w:sz w:val="20"/>
          <w:szCs w:val="20"/>
        </w:rPr>
        <w:t>Cllr Brown read the report submitted by Cllr Crow-Brown</w:t>
      </w:r>
      <w:r w:rsidR="00A136A6">
        <w:rPr>
          <w:rFonts w:ascii="Arial" w:eastAsia="Arial" w:hAnsi="Arial" w:cs="Arial"/>
          <w:bCs/>
          <w:sz w:val="20"/>
          <w:szCs w:val="20"/>
        </w:rPr>
        <w:t xml:space="preserve"> as follows:</w:t>
      </w:r>
    </w:p>
    <w:p w14:paraId="003C395D" w14:textId="77777777" w:rsidR="00A136A6" w:rsidRDefault="00A136A6" w:rsidP="00A136A6">
      <w:pPr>
        <w:pStyle w:val="ListParagraph"/>
        <w:ind w:left="1800"/>
        <w:rPr>
          <w:rFonts w:ascii="Arial" w:eastAsia="Arial" w:hAnsi="Arial" w:cs="Arial"/>
          <w:bCs/>
          <w:sz w:val="20"/>
          <w:szCs w:val="20"/>
        </w:rPr>
      </w:pPr>
    </w:p>
    <w:p w14:paraId="1BDBB23C" w14:textId="3F537855"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As a member of KCC’s environment committee, we recently received a briefing from Dr Toby Wilson, Southern Water’s director of environment and corporate affairs.</w:t>
      </w:r>
    </w:p>
    <w:p w14:paraId="0EB94978"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 xml:space="preserve">Southern Water has pledged to make “transformational” changes to its infrastructure to protect Kent’s local environment amid spillage concerns. The committee was briefed that millions will be invested into revamping the sewage system to create “sustainable” drainage over the next five years. Councillors questioning Dr Wilson said the county’s drainage systems need “upgrading” as the Victorian-era systems “cannot cope” and wastewater has caused serious damage to Kent’s beaches, </w:t>
      </w:r>
      <w:proofErr w:type="gramStart"/>
      <w:r w:rsidRPr="00A136A6">
        <w:rPr>
          <w:rFonts w:ascii="Arial" w:eastAsia="Arial" w:hAnsi="Arial" w:cs="Arial"/>
          <w:bCs/>
          <w:sz w:val="20"/>
          <w:szCs w:val="20"/>
        </w:rPr>
        <w:t>rivers</w:t>
      </w:r>
      <w:proofErr w:type="gramEnd"/>
      <w:r w:rsidRPr="00A136A6">
        <w:rPr>
          <w:rFonts w:ascii="Arial" w:eastAsia="Arial" w:hAnsi="Arial" w:cs="Arial"/>
          <w:bCs/>
          <w:sz w:val="20"/>
          <w:szCs w:val="20"/>
        </w:rPr>
        <w:t xml:space="preserve"> and seas.  </w:t>
      </w:r>
    </w:p>
    <w:p w14:paraId="5618367E"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 xml:space="preserve">When the sewage system is overwhelmed by heavy rainfall, there is a risk of material backing up and flooding homes and businesses. Regarding spillages into the local environment, Dr Wilson stated this is increasingly not acceptable to the public, pledging to something about the situation. Plans have been made for a storm overflow taskforce in Swale, Margate, Deal, the Isle of </w:t>
      </w:r>
      <w:proofErr w:type="gramStart"/>
      <w:r w:rsidRPr="00A136A6">
        <w:rPr>
          <w:rFonts w:ascii="Arial" w:eastAsia="Arial" w:hAnsi="Arial" w:cs="Arial"/>
          <w:bCs/>
          <w:sz w:val="20"/>
          <w:szCs w:val="20"/>
        </w:rPr>
        <w:t>Wight</w:t>
      </w:r>
      <w:proofErr w:type="gramEnd"/>
      <w:r w:rsidRPr="00A136A6">
        <w:rPr>
          <w:rFonts w:ascii="Arial" w:eastAsia="Arial" w:hAnsi="Arial" w:cs="Arial"/>
          <w:bCs/>
          <w:sz w:val="20"/>
          <w:szCs w:val="20"/>
        </w:rPr>
        <w:t xml:space="preserve"> and Hampshire as part of a wider investment plan to reduce pollution incidents.</w:t>
      </w:r>
    </w:p>
    <w:p w14:paraId="6FE01B99"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 xml:space="preserve">Actions will involve increasing sewer capacity, greater monitoring of networks, along with nature-based solutions, such as rain gardens and ponds. Dr Wilson said: “We believe these </w:t>
      </w:r>
      <w:proofErr w:type="gramStart"/>
      <w:r w:rsidRPr="00A136A6">
        <w:rPr>
          <w:rFonts w:ascii="Arial" w:eastAsia="Arial" w:hAnsi="Arial" w:cs="Arial"/>
          <w:bCs/>
          <w:sz w:val="20"/>
          <w:szCs w:val="20"/>
        </w:rPr>
        <w:t>nature based</w:t>
      </w:r>
      <w:proofErr w:type="gramEnd"/>
      <w:r w:rsidRPr="00A136A6">
        <w:rPr>
          <w:rFonts w:ascii="Arial" w:eastAsia="Arial" w:hAnsi="Arial" w:cs="Arial"/>
          <w:bCs/>
          <w:sz w:val="20"/>
          <w:szCs w:val="20"/>
        </w:rPr>
        <w:t xml:space="preserve"> solutions will make a massive difference to the frequency.</w:t>
      </w:r>
    </w:p>
    <w:p w14:paraId="3C053FDF" w14:textId="53184B4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You will recall Southern Water was recently fined a record £90million for widespread pollution in the south of England, which caused harm to protected areas, con</w:t>
      </w:r>
      <w:r w:rsidR="00E816E7">
        <w:rPr>
          <w:rFonts w:ascii="Arial" w:eastAsia="Arial" w:hAnsi="Arial" w:cs="Arial"/>
          <w:bCs/>
          <w:sz w:val="20"/>
          <w:szCs w:val="20"/>
        </w:rPr>
        <w:t>s</w:t>
      </w:r>
      <w:r w:rsidRPr="00A136A6">
        <w:rPr>
          <w:rFonts w:ascii="Arial" w:eastAsia="Arial" w:hAnsi="Arial" w:cs="Arial"/>
          <w:bCs/>
          <w:sz w:val="20"/>
          <w:szCs w:val="20"/>
        </w:rPr>
        <w:t>er</w:t>
      </w:r>
      <w:r w:rsidR="00E816E7">
        <w:rPr>
          <w:rFonts w:ascii="Arial" w:eastAsia="Arial" w:hAnsi="Arial" w:cs="Arial"/>
          <w:bCs/>
          <w:sz w:val="20"/>
          <w:szCs w:val="20"/>
        </w:rPr>
        <w:t>v</w:t>
      </w:r>
      <w:r w:rsidRPr="00A136A6">
        <w:rPr>
          <w:rFonts w:ascii="Arial" w:eastAsia="Arial" w:hAnsi="Arial" w:cs="Arial"/>
          <w:bCs/>
          <w:sz w:val="20"/>
          <w:szCs w:val="20"/>
        </w:rPr>
        <w:t xml:space="preserve">ation sites and oyster beds in Whitstable. Southern Water pleaded guilty to 6,791 un-permitted sewer charges in Kent, </w:t>
      </w:r>
      <w:proofErr w:type="gramStart"/>
      <w:r w:rsidRPr="00A136A6">
        <w:rPr>
          <w:rFonts w:ascii="Arial" w:eastAsia="Arial" w:hAnsi="Arial" w:cs="Arial"/>
          <w:bCs/>
          <w:sz w:val="20"/>
          <w:szCs w:val="20"/>
        </w:rPr>
        <w:t>Hampshire</w:t>
      </w:r>
      <w:proofErr w:type="gramEnd"/>
      <w:r w:rsidRPr="00A136A6">
        <w:rPr>
          <w:rFonts w:ascii="Arial" w:eastAsia="Arial" w:hAnsi="Arial" w:cs="Arial"/>
          <w:bCs/>
          <w:sz w:val="20"/>
          <w:szCs w:val="20"/>
        </w:rPr>
        <w:t xml:space="preserve"> and Sussex between 2010 and 2015.</w:t>
      </w:r>
    </w:p>
    <w:p w14:paraId="5842D88D"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Last year, Southern Water came under fire for sewer discharges on Kent’s coasts, namely in Thanet and Whitstable, with reports of people falling ill after taking a dip in the sea. Other concerns included the public being unable to swim in the sea, particularly during times of lockdown. </w:t>
      </w:r>
    </w:p>
    <w:p w14:paraId="4EB9E8B3"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A Whitstable councillor cited the appalling situation where shellfish operators are having to import oysters from Jersey because they cannot be sure what is going into the sea.”</w:t>
      </w:r>
    </w:p>
    <w:p w14:paraId="07193AE6"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Dr Wilson said the firm was “profoundly” apologetic, stating his company are working tremendously hard to make it better.”</w:t>
      </w:r>
    </w:p>
    <w:p w14:paraId="73899535"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Since 2016, the water utility company says it has been through a “massive transformational” inward change, including a new chief executive.</w:t>
      </w:r>
    </w:p>
    <w:p w14:paraId="002DF8AF"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Commitments have been made to invest more cash to improve the sewer infrastructure in Kent. This includes £22million being invested into protection schemes in Thanet, sealing chalk </w:t>
      </w:r>
      <w:proofErr w:type="spellStart"/>
      <w:r w:rsidRPr="00A136A6">
        <w:rPr>
          <w:rFonts w:ascii="Arial" w:eastAsia="Arial" w:hAnsi="Arial" w:cs="Arial"/>
          <w:bCs/>
          <w:sz w:val="20"/>
          <w:szCs w:val="20"/>
        </w:rPr>
        <w:t>adits</w:t>
      </w:r>
      <w:proofErr w:type="spellEnd"/>
      <w:r w:rsidRPr="00A136A6">
        <w:rPr>
          <w:rFonts w:ascii="Arial" w:eastAsia="Arial" w:hAnsi="Arial" w:cs="Arial"/>
          <w:bCs/>
          <w:sz w:val="20"/>
          <w:szCs w:val="20"/>
        </w:rPr>
        <w:t xml:space="preserve"> (tunnels) to prevent leaking sewage into the chalk system.</w:t>
      </w:r>
    </w:p>
    <w:p w14:paraId="5D510138"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Another £6million will be spent on refurbishing Margate’s pumping station. Southern Water has been asked to report back to KCC’s environment committee in the autumn of this year.</w:t>
      </w:r>
    </w:p>
    <w:p w14:paraId="6DD143A7" w14:textId="77777777" w:rsidR="00A136A6" w:rsidRPr="00A136A6" w:rsidRDefault="00A136A6" w:rsidP="00A136A6">
      <w:pPr>
        <w:pStyle w:val="ListParagraph"/>
        <w:ind w:left="1800"/>
        <w:rPr>
          <w:rFonts w:ascii="Arial" w:eastAsia="Arial" w:hAnsi="Arial" w:cs="Arial"/>
          <w:bCs/>
          <w:sz w:val="20"/>
          <w:szCs w:val="20"/>
        </w:rPr>
      </w:pPr>
      <w:r w:rsidRPr="00A136A6">
        <w:rPr>
          <w:rFonts w:ascii="Arial" w:eastAsia="Arial" w:hAnsi="Arial" w:cs="Arial"/>
          <w:bCs/>
          <w:sz w:val="20"/>
          <w:szCs w:val="20"/>
        </w:rPr>
        <w:t>Finally, Southern Water was taken to task for rarely objecting to large scale planning applications, knowing the sewage system is already overwhelmed. This is particularly pertinent for Thanet.  Dr Wilson stated as statuary consultee, in future objections to applications will made. </w:t>
      </w:r>
    </w:p>
    <w:p w14:paraId="2A39A917" w14:textId="77777777" w:rsidR="006D6C0B" w:rsidRPr="00F824BA" w:rsidRDefault="006D6C0B" w:rsidP="006D6C0B">
      <w:pPr>
        <w:rPr>
          <w:rFonts w:ascii="Arial" w:eastAsia="Arial" w:hAnsi="Arial" w:cs="Arial"/>
          <w:b/>
          <w:sz w:val="20"/>
          <w:szCs w:val="20"/>
        </w:rPr>
      </w:pPr>
    </w:p>
    <w:p w14:paraId="0118952D" w14:textId="316F5568" w:rsidR="006D6C0B" w:rsidRPr="00F824BA" w:rsidRDefault="00101CBA" w:rsidP="006D6C0B">
      <w:pPr>
        <w:rPr>
          <w:rFonts w:ascii="Arial" w:eastAsia="Arial" w:hAnsi="Arial" w:cs="Arial"/>
          <w:b/>
          <w:sz w:val="20"/>
          <w:szCs w:val="20"/>
          <w:u w:val="single"/>
        </w:rPr>
      </w:pPr>
      <w:r>
        <w:rPr>
          <w:rFonts w:ascii="Arial" w:eastAsia="Arial" w:hAnsi="Arial" w:cs="Arial"/>
          <w:b/>
          <w:sz w:val="20"/>
          <w:szCs w:val="20"/>
        </w:rPr>
        <w:t>61</w:t>
      </w:r>
      <w:r w:rsidR="006D6C0B" w:rsidRPr="00F824BA">
        <w:rPr>
          <w:rFonts w:ascii="Arial" w:eastAsia="Arial" w:hAnsi="Arial" w:cs="Arial"/>
          <w:b/>
          <w:sz w:val="20"/>
          <w:szCs w:val="20"/>
        </w:rPr>
        <w:t>/21-22</w:t>
      </w:r>
      <w:r w:rsidR="006D6C0B" w:rsidRPr="00F824BA">
        <w:rPr>
          <w:rFonts w:ascii="Arial" w:eastAsia="Arial" w:hAnsi="Arial" w:cs="Arial"/>
          <w:b/>
          <w:sz w:val="20"/>
          <w:szCs w:val="20"/>
        </w:rPr>
        <w:tab/>
      </w:r>
      <w:r w:rsidR="006D6C0B" w:rsidRPr="00F824BA">
        <w:rPr>
          <w:rFonts w:ascii="Arial" w:eastAsia="Arial" w:hAnsi="Arial" w:cs="Arial"/>
          <w:b/>
          <w:sz w:val="20"/>
          <w:szCs w:val="20"/>
          <w:u w:val="single"/>
        </w:rPr>
        <w:t>FINANCIAL MATTERS</w:t>
      </w:r>
    </w:p>
    <w:p w14:paraId="271F8D35" w14:textId="51D6705F" w:rsidR="006D6C0B" w:rsidRPr="00A136A6" w:rsidRDefault="006D6C0B" w:rsidP="00A136A6">
      <w:pPr>
        <w:pStyle w:val="ListParagraph"/>
        <w:numPr>
          <w:ilvl w:val="0"/>
          <w:numId w:val="3"/>
        </w:numPr>
        <w:rPr>
          <w:rFonts w:ascii="Arial" w:eastAsia="Arial" w:hAnsi="Arial" w:cs="Arial"/>
          <w:sz w:val="20"/>
          <w:szCs w:val="20"/>
        </w:rPr>
      </w:pPr>
      <w:r w:rsidRPr="00A136A6">
        <w:rPr>
          <w:rFonts w:ascii="Arial" w:eastAsia="Arial" w:hAnsi="Arial" w:cs="Arial"/>
          <w:sz w:val="20"/>
          <w:szCs w:val="20"/>
        </w:rPr>
        <w:t xml:space="preserve">Members resolved to approve the Schedule of Payments below, which had been previously circulated.  </w:t>
      </w:r>
      <w:r w:rsidRPr="00A136A6">
        <w:rPr>
          <w:rFonts w:ascii="Arial" w:eastAsia="Arial" w:hAnsi="Arial" w:cs="Arial"/>
          <w:b/>
          <w:sz w:val="20"/>
          <w:szCs w:val="20"/>
        </w:rPr>
        <w:t>This was proposed by Cllr Brown and seconded by Cllr Bennett.</w:t>
      </w:r>
      <w:r w:rsidRPr="00A136A6">
        <w:rPr>
          <w:rFonts w:ascii="Arial" w:eastAsia="Arial" w:hAnsi="Arial" w:cs="Arial"/>
          <w:sz w:val="20"/>
          <w:szCs w:val="20"/>
        </w:rPr>
        <w:t xml:space="preserve"> </w:t>
      </w:r>
    </w:p>
    <w:p w14:paraId="5CBDEEFC" w14:textId="4EDA1A61" w:rsidR="00A136A6" w:rsidRP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t>S. Archer - Clerk's salary &amp; Expe</w:t>
      </w:r>
      <w:r>
        <w:rPr>
          <w:rFonts w:ascii="Arial" w:eastAsia="Arial" w:hAnsi="Arial" w:cs="Arial"/>
          <w:sz w:val="20"/>
          <w:szCs w:val="20"/>
        </w:rPr>
        <w:t>nses</w:t>
      </w:r>
    </w:p>
    <w:p w14:paraId="7D863374" w14:textId="77777777" w:rsidR="00A136A6" w:rsidRP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t xml:space="preserve">H. </w:t>
      </w:r>
      <w:proofErr w:type="spellStart"/>
      <w:r w:rsidRPr="00A136A6">
        <w:rPr>
          <w:rFonts w:ascii="Arial" w:eastAsia="Arial" w:hAnsi="Arial" w:cs="Arial"/>
          <w:sz w:val="20"/>
          <w:szCs w:val="20"/>
        </w:rPr>
        <w:t>Gunton</w:t>
      </w:r>
      <w:proofErr w:type="spellEnd"/>
      <w:r w:rsidRPr="00A136A6">
        <w:rPr>
          <w:rFonts w:ascii="Arial" w:eastAsia="Arial" w:hAnsi="Arial" w:cs="Arial"/>
          <w:sz w:val="20"/>
          <w:szCs w:val="20"/>
        </w:rPr>
        <w:t xml:space="preserve"> - Plants for War Memorial</w:t>
      </w:r>
      <w:r w:rsidRPr="00A136A6">
        <w:rPr>
          <w:rFonts w:ascii="Arial" w:eastAsia="Arial" w:hAnsi="Arial" w:cs="Arial"/>
          <w:sz w:val="20"/>
          <w:szCs w:val="20"/>
        </w:rPr>
        <w:tab/>
        <w:t xml:space="preserve"> £20.00 </w:t>
      </w:r>
    </w:p>
    <w:p w14:paraId="2070D74A" w14:textId="6D53223B" w:rsidR="00A136A6" w:rsidRP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t>ATS - Payroll Service</w:t>
      </w:r>
      <w:r w:rsidRPr="00A136A6">
        <w:rPr>
          <w:rFonts w:ascii="Arial" w:eastAsia="Arial" w:hAnsi="Arial" w:cs="Arial"/>
          <w:sz w:val="20"/>
          <w:szCs w:val="20"/>
        </w:rPr>
        <w:tab/>
        <w:t xml:space="preserve"> </w:t>
      </w:r>
      <w:r>
        <w:rPr>
          <w:rFonts w:ascii="Arial" w:eastAsia="Arial" w:hAnsi="Arial" w:cs="Arial"/>
          <w:sz w:val="20"/>
          <w:szCs w:val="20"/>
        </w:rPr>
        <w:tab/>
      </w:r>
      <w:r w:rsidRPr="00A136A6">
        <w:rPr>
          <w:rFonts w:ascii="Arial" w:eastAsia="Arial" w:hAnsi="Arial" w:cs="Arial"/>
          <w:sz w:val="20"/>
          <w:szCs w:val="20"/>
        </w:rPr>
        <w:t xml:space="preserve">£66.00 </w:t>
      </w:r>
    </w:p>
    <w:p w14:paraId="23FFE5F6" w14:textId="625FC77F" w:rsidR="00A136A6" w:rsidRP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t>S. Archer - Clerk's salary &amp; Expens</w:t>
      </w:r>
      <w:r>
        <w:rPr>
          <w:rFonts w:ascii="Arial" w:eastAsia="Arial" w:hAnsi="Arial" w:cs="Arial"/>
          <w:sz w:val="20"/>
          <w:szCs w:val="20"/>
        </w:rPr>
        <w:t>es</w:t>
      </w:r>
    </w:p>
    <w:p w14:paraId="2B25CB10" w14:textId="7D352C80" w:rsidR="00A136A6" w:rsidRP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t xml:space="preserve">Seaward Copy - Play Area </w:t>
      </w:r>
      <w:proofErr w:type="gramStart"/>
      <w:r w:rsidRPr="00A136A6">
        <w:rPr>
          <w:rFonts w:ascii="Arial" w:eastAsia="Arial" w:hAnsi="Arial" w:cs="Arial"/>
          <w:sz w:val="20"/>
          <w:szCs w:val="20"/>
        </w:rPr>
        <w:t>Questionnaires</w:t>
      </w:r>
      <w:r>
        <w:rPr>
          <w:rFonts w:ascii="Arial" w:eastAsia="Arial" w:hAnsi="Arial" w:cs="Arial"/>
          <w:sz w:val="20"/>
          <w:szCs w:val="20"/>
        </w:rPr>
        <w:t xml:space="preserve">  </w:t>
      </w:r>
      <w:r w:rsidRPr="00A136A6">
        <w:rPr>
          <w:rFonts w:ascii="Arial" w:eastAsia="Arial" w:hAnsi="Arial" w:cs="Arial"/>
          <w:sz w:val="20"/>
          <w:szCs w:val="20"/>
        </w:rPr>
        <w:t>£</w:t>
      </w:r>
      <w:proofErr w:type="gramEnd"/>
      <w:r w:rsidRPr="00A136A6">
        <w:rPr>
          <w:rFonts w:ascii="Arial" w:eastAsia="Arial" w:hAnsi="Arial" w:cs="Arial"/>
          <w:sz w:val="20"/>
          <w:szCs w:val="20"/>
        </w:rPr>
        <w:t xml:space="preserve">32.00 </w:t>
      </w:r>
    </w:p>
    <w:p w14:paraId="63EBDD3B" w14:textId="7BF91306" w:rsidR="00A136A6" w:rsidRP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t>Newsletter contribution</w:t>
      </w:r>
      <w:r w:rsidRPr="00A136A6">
        <w:rPr>
          <w:rFonts w:ascii="Arial" w:eastAsia="Arial" w:hAnsi="Arial" w:cs="Arial"/>
          <w:sz w:val="20"/>
          <w:szCs w:val="20"/>
        </w:rPr>
        <w:tab/>
        <w:t xml:space="preserve"> </w:t>
      </w:r>
      <w:r>
        <w:rPr>
          <w:rFonts w:ascii="Arial" w:eastAsia="Arial" w:hAnsi="Arial" w:cs="Arial"/>
          <w:sz w:val="20"/>
          <w:szCs w:val="20"/>
        </w:rPr>
        <w:tab/>
      </w:r>
      <w:r w:rsidRPr="00A136A6">
        <w:rPr>
          <w:rFonts w:ascii="Arial" w:eastAsia="Arial" w:hAnsi="Arial" w:cs="Arial"/>
          <w:sz w:val="20"/>
          <w:szCs w:val="20"/>
        </w:rPr>
        <w:t xml:space="preserve">£500.00 </w:t>
      </w:r>
    </w:p>
    <w:p w14:paraId="6A931804" w14:textId="1D5BB602" w:rsidR="00A136A6" w:rsidRP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t>T. Marsh - Christmas Tree</w:t>
      </w:r>
      <w:r w:rsidRPr="00A136A6">
        <w:rPr>
          <w:rFonts w:ascii="Arial" w:eastAsia="Arial" w:hAnsi="Arial" w:cs="Arial"/>
          <w:sz w:val="20"/>
          <w:szCs w:val="20"/>
        </w:rPr>
        <w:tab/>
        <w:t xml:space="preserve"> </w:t>
      </w:r>
      <w:r>
        <w:rPr>
          <w:rFonts w:ascii="Arial" w:eastAsia="Arial" w:hAnsi="Arial" w:cs="Arial"/>
          <w:sz w:val="20"/>
          <w:szCs w:val="20"/>
        </w:rPr>
        <w:tab/>
      </w:r>
      <w:r w:rsidRPr="00A136A6">
        <w:rPr>
          <w:rFonts w:ascii="Arial" w:eastAsia="Arial" w:hAnsi="Arial" w:cs="Arial"/>
          <w:sz w:val="20"/>
          <w:szCs w:val="20"/>
        </w:rPr>
        <w:t xml:space="preserve">£240.00 </w:t>
      </w:r>
    </w:p>
    <w:p w14:paraId="11E9CFD2" w14:textId="69D9FACD" w:rsidR="00A136A6" w:rsidRDefault="00A136A6" w:rsidP="00A136A6">
      <w:pPr>
        <w:pStyle w:val="ListParagraph"/>
        <w:ind w:left="1800"/>
        <w:rPr>
          <w:rFonts w:ascii="Arial" w:eastAsia="Arial" w:hAnsi="Arial" w:cs="Arial"/>
          <w:sz w:val="20"/>
          <w:szCs w:val="20"/>
        </w:rPr>
      </w:pPr>
      <w:r w:rsidRPr="00A136A6">
        <w:rPr>
          <w:rFonts w:ascii="Arial" w:eastAsia="Arial" w:hAnsi="Arial" w:cs="Arial"/>
          <w:sz w:val="20"/>
          <w:szCs w:val="20"/>
        </w:rPr>
        <w:lastRenderedPageBreak/>
        <w:t>Unity Trust Service Charge</w:t>
      </w:r>
      <w:r w:rsidRPr="00A136A6">
        <w:rPr>
          <w:rFonts w:ascii="Arial" w:eastAsia="Arial" w:hAnsi="Arial" w:cs="Arial"/>
          <w:sz w:val="20"/>
          <w:szCs w:val="20"/>
        </w:rPr>
        <w:tab/>
        <w:t xml:space="preserve"> </w:t>
      </w:r>
      <w:r>
        <w:rPr>
          <w:rFonts w:ascii="Arial" w:eastAsia="Arial" w:hAnsi="Arial" w:cs="Arial"/>
          <w:sz w:val="20"/>
          <w:szCs w:val="20"/>
        </w:rPr>
        <w:tab/>
      </w:r>
      <w:r w:rsidRPr="00A136A6">
        <w:rPr>
          <w:rFonts w:ascii="Arial" w:eastAsia="Arial" w:hAnsi="Arial" w:cs="Arial"/>
          <w:sz w:val="20"/>
          <w:szCs w:val="20"/>
        </w:rPr>
        <w:t>£18.00</w:t>
      </w:r>
    </w:p>
    <w:p w14:paraId="6A777924" w14:textId="245200B5" w:rsidR="00A136A6" w:rsidRPr="00A136A6" w:rsidRDefault="00A136A6" w:rsidP="00A136A6">
      <w:pPr>
        <w:rPr>
          <w:rFonts w:ascii="Arial" w:eastAsia="Arial" w:hAnsi="Arial" w:cs="Arial"/>
          <w:b/>
          <w:bCs/>
          <w:sz w:val="20"/>
          <w:szCs w:val="20"/>
        </w:rPr>
      </w:pPr>
      <w:r w:rsidRPr="00A136A6">
        <w:rPr>
          <w:rFonts w:ascii="Arial" w:eastAsia="Arial" w:hAnsi="Arial" w:cs="Arial"/>
          <w:b/>
          <w:bCs/>
          <w:sz w:val="20"/>
          <w:szCs w:val="20"/>
        </w:rPr>
        <w:tab/>
      </w:r>
      <w:r w:rsidRPr="00A136A6">
        <w:rPr>
          <w:rFonts w:ascii="Arial" w:eastAsia="Arial" w:hAnsi="Arial" w:cs="Arial"/>
          <w:b/>
          <w:bCs/>
          <w:sz w:val="20"/>
          <w:szCs w:val="20"/>
        </w:rPr>
        <w:tab/>
        <w:t>Receipts:</w:t>
      </w:r>
    </w:p>
    <w:p w14:paraId="78F1E2D0" w14:textId="43E8223B" w:rsidR="00A136A6" w:rsidRPr="00A136A6" w:rsidRDefault="00A136A6" w:rsidP="00A136A6">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t xml:space="preserve">       Play Area Donation   £250.00</w:t>
      </w:r>
    </w:p>
    <w:p w14:paraId="44DAFEEB" w14:textId="37216210" w:rsidR="006D6C0B" w:rsidRPr="00F824BA" w:rsidRDefault="006D6C0B" w:rsidP="006D6C0B">
      <w:pPr>
        <w:rPr>
          <w:rFonts w:ascii="Arial" w:eastAsia="Arial" w:hAnsi="Arial" w:cs="Arial"/>
          <w:sz w:val="20"/>
          <w:szCs w:val="20"/>
        </w:rPr>
      </w:pPr>
      <w:r w:rsidRPr="00F824BA">
        <w:rPr>
          <w:rFonts w:ascii="Arial" w:eastAsia="Arial" w:hAnsi="Arial" w:cs="Arial"/>
          <w:sz w:val="20"/>
          <w:szCs w:val="20"/>
        </w:rPr>
        <w:tab/>
        <w:t xml:space="preserve"> </w:t>
      </w:r>
      <w:r w:rsidRPr="00F824BA">
        <w:rPr>
          <w:rFonts w:ascii="Arial" w:eastAsia="Arial" w:hAnsi="Arial" w:cs="Arial"/>
          <w:sz w:val="20"/>
          <w:szCs w:val="20"/>
        </w:rPr>
        <w:tab/>
        <w:t xml:space="preserve">b) The banking reconciliations for </w:t>
      </w:r>
      <w:r w:rsidR="00A136A6">
        <w:rPr>
          <w:rFonts w:ascii="Arial" w:eastAsia="Arial" w:hAnsi="Arial" w:cs="Arial"/>
          <w:sz w:val="20"/>
          <w:szCs w:val="20"/>
        </w:rPr>
        <w:t>December 2021 &amp; January 2022</w:t>
      </w:r>
      <w:r w:rsidRPr="00F824BA">
        <w:rPr>
          <w:rFonts w:ascii="Arial" w:eastAsia="Arial" w:hAnsi="Arial" w:cs="Arial"/>
          <w:sz w:val="20"/>
          <w:szCs w:val="20"/>
        </w:rPr>
        <w:t xml:space="preserve"> were approved.  </w:t>
      </w:r>
    </w:p>
    <w:p w14:paraId="2072544A" w14:textId="77777777" w:rsidR="006D6C0B" w:rsidRPr="00F824BA" w:rsidRDefault="006D6C0B" w:rsidP="006D6C0B">
      <w:pPr>
        <w:rPr>
          <w:rFonts w:ascii="Arial" w:eastAsia="Arial" w:hAnsi="Arial" w:cs="Arial"/>
          <w:b/>
          <w:sz w:val="20"/>
          <w:szCs w:val="20"/>
        </w:rPr>
      </w:pPr>
      <w:r w:rsidRPr="00F824BA">
        <w:rPr>
          <w:rFonts w:ascii="Arial" w:eastAsia="Arial" w:hAnsi="Arial" w:cs="Arial"/>
          <w:sz w:val="20"/>
          <w:szCs w:val="20"/>
        </w:rPr>
        <w:tab/>
      </w:r>
      <w:r w:rsidRPr="00F824BA">
        <w:rPr>
          <w:rFonts w:ascii="Arial" w:eastAsia="Arial" w:hAnsi="Arial" w:cs="Arial"/>
          <w:sz w:val="20"/>
          <w:szCs w:val="20"/>
        </w:rPr>
        <w:tab/>
      </w:r>
      <w:r w:rsidRPr="00F824BA">
        <w:rPr>
          <w:rFonts w:ascii="Arial" w:eastAsia="Arial" w:hAnsi="Arial" w:cs="Arial"/>
          <w:b/>
          <w:sz w:val="20"/>
          <w:szCs w:val="20"/>
        </w:rPr>
        <w:t>This was proposed by Cllr Brown and seconded by Cllr Bennett.</w:t>
      </w:r>
    </w:p>
    <w:p w14:paraId="5D186955" w14:textId="3743C5F1" w:rsidR="006D6C0B" w:rsidRPr="00F824BA" w:rsidRDefault="006D6C0B" w:rsidP="006D6C0B">
      <w:pPr>
        <w:ind w:left="1440"/>
        <w:rPr>
          <w:rFonts w:ascii="Arial" w:eastAsia="Arial" w:hAnsi="Arial" w:cs="Arial"/>
          <w:sz w:val="20"/>
          <w:szCs w:val="20"/>
        </w:rPr>
      </w:pPr>
      <w:r w:rsidRPr="00F824BA">
        <w:rPr>
          <w:rFonts w:ascii="Arial" w:eastAsia="Arial" w:hAnsi="Arial" w:cs="Arial"/>
          <w:sz w:val="20"/>
          <w:szCs w:val="20"/>
        </w:rPr>
        <w:t xml:space="preserve">c) The Clerk presented the </w:t>
      </w:r>
      <w:r w:rsidR="00A136A6">
        <w:rPr>
          <w:rFonts w:ascii="Arial" w:eastAsia="Arial" w:hAnsi="Arial" w:cs="Arial"/>
          <w:sz w:val="20"/>
          <w:szCs w:val="20"/>
        </w:rPr>
        <w:t>precept request calculations</w:t>
      </w:r>
      <w:r w:rsidRPr="00F824BA">
        <w:rPr>
          <w:rFonts w:ascii="Arial" w:eastAsia="Arial" w:hAnsi="Arial" w:cs="Arial"/>
          <w:sz w:val="20"/>
          <w:szCs w:val="20"/>
        </w:rPr>
        <w:t xml:space="preserve"> which had been </w:t>
      </w:r>
      <w:r w:rsidR="00A136A6">
        <w:rPr>
          <w:rFonts w:ascii="Arial" w:eastAsia="Arial" w:hAnsi="Arial" w:cs="Arial"/>
          <w:sz w:val="20"/>
          <w:szCs w:val="20"/>
        </w:rPr>
        <w:t xml:space="preserve">previously </w:t>
      </w:r>
      <w:r w:rsidRPr="00F824BA">
        <w:rPr>
          <w:rFonts w:ascii="Arial" w:eastAsia="Arial" w:hAnsi="Arial" w:cs="Arial"/>
          <w:sz w:val="20"/>
          <w:szCs w:val="20"/>
        </w:rPr>
        <w:t xml:space="preserve">circulated to Councillors.  No comments were made and the </w:t>
      </w:r>
      <w:r w:rsidR="00A136A6">
        <w:rPr>
          <w:rFonts w:ascii="Arial" w:eastAsia="Arial" w:hAnsi="Arial" w:cs="Arial"/>
          <w:sz w:val="20"/>
          <w:szCs w:val="20"/>
        </w:rPr>
        <w:t>precept request of £14851.00</w:t>
      </w:r>
      <w:r w:rsidRPr="00F824BA">
        <w:rPr>
          <w:rFonts w:ascii="Arial" w:eastAsia="Arial" w:hAnsi="Arial" w:cs="Arial"/>
          <w:sz w:val="20"/>
          <w:szCs w:val="20"/>
        </w:rPr>
        <w:t xml:space="preserve"> was approved.</w:t>
      </w:r>
    </w:p>
    <w:p w14:paraId="0C8DC28A" w14:textId="7046AA7A" w:rsidR="006D6C0B" w:rsidRPr="00F824BA" w:rsidRDefault="006D6C0B" w:rsidP="006D6C0B">
      <w:pPr>
        <w:ind w:left="1440"/>
        <w:rPr>
          <w:rFonts w:ascii="Arial" w:eastAsia="Arial" w:hAnsi="Arial" w:cs="Arial"/>
          <w:b/>
          <w:sz w:val="20"/>
          <w:szCs w:val="20"/>
        </w:rPr>
      </w:pPr>
      <w:r w:rsidRPr="00F824BA">
        <w:rPr>
          <w:rFonts w:ascii="Arial" w:eastAsia="Arial" w:hAnsi="Arial" w:cs="Arial"/>
          <w:b/>
          <w:sz w:val="20"/>
          <w:szCs w:val="20"/>
        </w:rPr>
        <w:t xml:space="preserve">This was proposed by Cllr </w:t>
      </w:r>
      <w:r w:rsidR="00A136A6">
        <w:rPr>
          <w:rFonts w:ascii="Arial" w:eastAsia="Arial" w:hAnsi="Arial" w:cs="Arial"/>
          <w:b/>
          <w:sz w:val="20"/>
          <w:szCs w:val="20"/>
        </w:rPr>
        <w:t xml:space="preserve">D Ransom </w:t>
      </w:r>
      <w:r w:rsidRPr="00F824BA">
        <w:rPr>
          <w:rFonts w:ascii="Arial" w:eastAsia="Arial" w:hAnsi="Arial" w:cs="Arial"/>
          <w:b/>
          <w:sz w:val="20"/>
          <w:szCs w:val="20"/>
        </w:rPr>
        <w:t>and seconded by Cllr</w:t>
      </w:r>
      <w:r w:rsidR="00A136A6">
        <w:rPr>
          <w:rFonts w:ascii="Arial" w:eastAsia="Arial" w:hAnsi="Arial" w:cs="Arial"/>
          <w:b/>
          <w:sz w:val="20"/>
          <w:szCs w:val="20"/>
        </w:rPr>
        <w:t xml:space="preserve"> Beavis</w:t>
      </w:r>
      <w:r w:rsidRPr="00F824BA">
        <w:rPr>
          <w:rFonts w:ascii="Arial" w:eastAsia="Arial" w:hAnsi="Arial" w:cs="Arial"/>
          <w:b/>
          <w:sz w:val="20"/>
          <w:szCs w:val="20"/>
        </w:rPr>
        <w:t>.</w:t>
      </w:r>
    </w:p>
    <w:p w14:paraId="356CE7BF" w14:textId="4F87AD53" w:rsidR="006D6C0B" w:rsidRPr="00F824BA" w:rsidRDefault="006D6C0B" w:rsidP="006D6C0B">
      <w:pPr>
        <w:ind w:left="1440"/>
        <w:rPr>
          <w:rFonts w:ascii="Arial" w:eastAsia="Arial" w:hAnsi="Arial" w:cs="Arial"/>
          <w:b/>
          <w:sz w:val="20"/>
          <w:szCs w:val="20"/>
        </w:rPr>
      </w:pPr>
      <w:r w:rsidRPr="00F824BA">
        <w:rPr>
          <w:rFonts w:ascii="Arial" w:eastAsia="Arial" w:hAnsi="Arial" w:cs="Arial"/>
          <w:sz w:val="20"/>
          <w:szCs w:val="20"/>
        </w:rPr>
        <w:t xml:space="preserve">d) The Clerk </w:t>
      </w:r>
      <w:r w:rsidR="00A136A6">
        <w:rPr>
          <w:rFonts w:ascii="Arial" w:eastAsia="Arial" w:hAnsi="Arial" w:cs="Arial"/>
          <w:sz w:val="20"/>
          <w:szCs w:val="20"/>
        </w:rPr>
        <w:t xml:space="preserve">presented the annual budget forecast which had been previously circulated to Councillors.  No comments were </w:t>
      </w:r>
      <w:proofErr w:type="gramStart"/>
      <w:r w:rsidR="00A136A6">
        <w:rPr>
          <w:rFonts w:ascii="Arial" w:eastAsia="Arial" w:hAnsi="Arial" w:cs="Arial"/>
          <w:sz w:val="20"/>
          <w:szCs w:val="20"/>
        </w:rPr>
        <w:t>made</w:t>
      </w:r>
      <w:proofErr w:type="gramEnd"/>
      <w:r w:rsidR="00A136A6">
        <w:rPr>
          <w:rFonts w:ascii="Arial" w:eastAsia="Arial" w:hAnsi="Arial" w:cs="Arial"/>
          <w:sz w:val="20"/>
          <w:szCs w:val="20"/>
        </w:rPr>
        <w:t xml:space="preserve"> and the forecast was duly approved.</w:t>
      </w:r>
    </w:p>
    <w:p w14:paraId="08EE764E" w14:textId="4EDCC5D1" w:rsidR="00A136A6" w:rsidRDefault="006D6C0B" w:rsidP="00A136A6">
      <w:pPr>
        <w:ind w:left="1440"/>
        <w:rPr>
          <w:rFonts w:ascii="Arial" w:eastAsia="Arial" w:hAnsi="Arial" w:cs="Arial"/>
          <w:b/>
          <w:sz w:val="20"/>
          <w:szCs w:val="20"/>
        </w:rPr>
      </w:pPr>
      <w:r w:rsidRPr="00F824BA">
        <w:rPr>
          <w:rFonts w:ascii="Arial" w:eastAsia="Arial" w:hAnsi="Arial" w:cs="Arial"/>
          <w:b/>
          <w:sz w:val="20"/>
          <w:szCs w:val="20"/>
        </w:rPr>
        <w:t xml:space="preserve">This was proposed by Cllr </w:t>
      </w:r>
      <w:r w:rsidR="00A136A6">
        <w:rPr>
          <w:rFonts w:ascii="Arial" w:eastAsia="Arial" w:hAnsi="Arial" w:cs="Arial"/>
          <w:b/>
          <w:sz w:val="20"/>
          <w:szCs w:val="20"/>
        </w:rPr>
        <w:t>C Ransom</w:t>
      </w:r>
      <w:r w:rsidRPr="00F824BA">
        <w:rPr>
          <w:rFonts w:ascii="Arial" w:eastAsia="Arial" w:hAnsi="Arial" w:cs="Arial"/>
          <w:b/>
          <w:sz w:val="20"/>
          <w:szCs w:val="20"/>
        </w:rPr>
        <w:t xml:space="preserve"> and seconded by Cllr Beavis.</w:t>
      </w:r>
    </w:p>
    <w:p w14:paraId="069DCAC8" w14:textId="6B7A0962" w:rsidR="00A136A6" w:rsidRPr="000E3857" w:rsidRDefault="000E3857" w:rsidP="000E3857">
      <w:pPr>
        <w:rPr>
          <w:rFonts w:ascii="Arial" w:eastAsia="Arial" w:hAnsi="Arial" w:cs="Arial"/>
          <w:bCs/>
          <w:sz w:val="20"/>
          <w:szCs w:val="20"/>
        </w:rPr>
      </w:pPr>
      <w:r w:rsidRPr="000E3857">
        <w:rPr>
          <w:rFonts w:ascii="Arial" w:eastAsia="Arial" w:hAnsi="Arial" w:cs="Arial"/>
          <w:bCs/>
          <w:sz w:val="20"/>
          <w:szCs w:val="20"/>
        </w:rPr>
        <w:tab/>
      </w:r>
      <w:r w:rsidRPr="000E3857">
        <w:rPr>
          <w:rFonts w:ascii="Arial" w:eastAsia="Arial" w:hAnsi="Arial" w:cs="Arial"/>
          <w:bCs/>
          <w:sz w:val="20"/>
          <w:szCs w:val="20"/>
        </w:rPr>
        <w:tab/>
      </w:r>
      <w:r>
        <w:rPr>
          <w:rFonts w:ascii="Arial" w:eastAsia="Arial" w:hAnsi="Arial" w:cs="Arial"/>
          <w:bCs/>
          <w:sz w:val="20"/>
          <w:szCs w:val="20"/>
        </w:rPr>
        <w:t>e) The annual insurance premium of £667.63 was approved for renewal.</w:t>
      </w:r>
    </w:p>
    <w:p w14:paraId="1DD7A6D6" w14:textId="061EBB3A" w:rsidR="006D6C0B" w:rsidRDefault="006D6C0B" w:rsidP="00A136A6">
      <w:pPr>
        <w:ind w:left="1440"/>
        <w:rPr>
          <w:rFonts w:ascii="Arial" w:eastAsia="Arial" w:hAnsi="Arial" w:cs="Arial"/>
          <w:b/>
          <w:bCs/>
          <w:sz w:val="20"/>
          <w:szCs w:val="20"/>
        </w:rPr>
      </w:pPr>
      <w:r w:rsidRPr="00A136A6">
        <w:rPr>
          <w:rFonts w:ascii="Arial" w:eastAsia="Arial" w:hAnsi="Arial" w:cs="Arial"/>
          <w:b/>
          <w:bCs/>
          <w:sz w:val="20"/>
          <w:szCs w:val="20"/>
        </w:rPr>
        <w:t xml:space="preserve">This was proposed by Cllr </w:t>
      </w:r>
      <w:r w:rsidR="000E3857">
        <w:rPr>
          <w:rFonts w:ascii="Arial" w:eastAsia="Arial" w:hAnsi="Arial" w:cs="Arial"/>
          <w:b/>
          <w:bCs/>
          <w:sz w:val="20"/>
          <w:szCs w:val="20"/>
        </w:rPr>
        <w:t>Brown</w:t>
      </w:r>
      <w:r w:rsidRPr="00A136A6">
        <w:rPr>
          <w:rFonts w:ascii="Arial" w:eastAsia="Arial" w:hAnsi="Arial" w:cs="Arial"/>
          <w:b/>
          <w:bCs/>
          <w:sz w:val="20"/>
          <w:szCs w:val="20"/>
        </w:rPr>
        <w:t xml:space="preserve"> and seconded by Cllr Beavis.</w:t>
      </w:r>
    </w:p>
    <w:p w14:paraId="64016215" w14:textId="42140C4E" w:rsidR="000E3857" w:rsidRDefault="000E3857" w:rsidP="00A136A6">
      <w:pPr>
        <w:ind w:left="1440"/>
        <w:rPr>
          <w:rFonts w:ascii="Arial" w:eastAsia="Arial" w:hAnsi="Arial" w:cs="Arial"/>
          <w:sz w:val="20"/>
          <w:szCs w:val="20"/>
        </w:rPr>
      </w:pPr>
      <w:r>
        <w:rPr>
          <w:rFonts w:ascii="Arial" w:eastAsia="Arial" w:hAnsi="Arial" w:cs="Arial"/>
          <w:sz w:val="20"/>
          <w:szCs w:val="20"/>
        </w:rPr>
        <w:t>f)  The purchase of a new printer for the Clerk was discussed and agreed to purchase a HP printer with an ‘Instant Ink’ plan for a monthly fee of £3.99.  This would be reviewed after the first year.</w:t>
      </w:r>
    </w:p>
    <w:p w14:paraId="1628D7DE" w14:textId="0059F9EF" w:rsidR="000E3857" w:rsidRPr="000E3857" w:rsidRDefault="000E3857" w:rsidP="00A136A6">
      <w:pPr>
        <w:ind w:left="1440"/>
        <w:rPr>
          <w:rFonts w:ascii="Arial" w:eastAsia="Arial" w:hAnsi="Arial" w:cs="Arial"/>
          <w:b/>
          <w:bCs/>
          <w:sz w:val="20"/>
          <w:szCs w:val="20"/>
        </w:rPr>
      </w:pPr>
      <w:r>
        <w:rPr>
          <w:rFonts w:ascii="Arial" w:eastAsia="Arial" w:hAnsi="Arial" w:cs="Arial"/>
          <w:b/>
          <w:bCs/>
          <w:sz w:val="20"/>
          <w:szCs w:val="20"/>
        </w:rPr>
        <w:t>This was proposed by Cllr Beavis and seconded by Cllr Bennett.</w:t>
      </w:r>
    </w:p>
    <w:p w14:paraId="75282B44" w14:textId="77777777" w:rsidR="006D6C0B" w:rsidRPr="00F824BA" w:rsidRDefault="006D6C0B" w:rsidP="006D6C0B">
      <w:pPr>
        <w:rPr>
          <w:rFonts w:ascii="Arial" w:eastAsia="Arial" w:hAnsi="Arial" w:cs="Arial"/>
          <w:b/>
          <w:sz w:val="20"/>
          <w:szCs w:val="20"/>
        </w:rPr>
      </w:pPr>
      <w:r w:rsidRPr="00F824BA">
        <w:rPr>
          <w:rFonts w:ascii="Arial" w:eastAsia="Arial" w:hAnsi="Arial" w:cs="Arial"/>
          <w:sz w:val="20"/>
          <w:szCs w:val="20"/>
        </w:rPr>
        <w:tab/>
      </w:r>
      <w:r w:rsidRPr="00F824BA">
        <w:rPr>
          <w:rFonts w:ascii="Arial" w:eastAsia="Arial" w:hAnsi="Arial" w:cs="Arial"/>
          <w:sz w:val="20"/>
          <w:szCs w:val="20"/>
        </w:rPr>
        <w:tab/>
      </w:r>
    </w:p>
    <w:p w14:paraId="2110D381" w14:textId="5D4381F1" w:rsidR="006D6C0B" w:rsidRPr="00F824BA" w:rsidRDefault="00101CBA" w:rsidP="006D6C0B">
      <w:pPr>
        <w:rPr>
          <w:rFonts w:ascii="Arial" w:eastAsia="Arial" w:hAnsi="Arial" w:cs="Arial"/>
          <w:sz w:val="20"/>
          <w:szCs w:val="20"/>
        </w:rPr>
      </w:pPr>
      <w:r>
        <w:rPr>
          <w:rFonts w:ascii="Arial" w:eastAsia="Arial" w:hAnsi="Arial" w:cs="Arial"/>
          <w:b/>
          <w:sz w:val="20"/>
          <w:szCs w:val="20"/>
        </w:rPr>
        <w:t>62</w:t>
      </w:r>
      <w:r w:rsidR="006D6C0B" w:rsidRPr="00F824BA">
        <w:rPr>
          <w:rFonts w:ascii="Arial" w:eastAsia="Arial" w:hAnsi="Arial" w:cs="Arial"/>
          <w:b/>
          <w:sz w:val="20"/>
          <w:szCs w:val="20"/>
        </w:rPr>
        <w:t>/21-22</w:t>
      </w:r>
      <w:r w:rsidR="006D6C0B" w:rsidRPr="00F824BA">
        <w:rPr>
          <w:rFonts w:ascii="Arial" w:eastAsia="Arial" w:hAnsi="Arial" w:cs="Arial"/>
          <w:b/>
          <w:sz w:val="20"/>
          <w:szCs w:val="20"/>
        </w:rPr>
        <w:tab/>
      </w:r>
      <w:r w:rsidR="006D6C0B" w:rsidRPr="00F824BA">
        <w:rPr>
          <w:rFonts w:ascii="Arial" w:eastAsia="Arial" w:hAnsi="Arial" w:cs="Arial"/>
          <w:b/>
          <w:sz w:val="20"/>
          <w:szCs w:val="20"/>
          <w:u w:val="single"/>
        </w:rPr>
        <w:t>PLANNING</w:t>
      </w:r>
      <w:r w:rsidR="006D6C0B" w:rsidRPr="00F824BA">
        <w:rPr>
          <w:rFonts w:ascii="Arial" w:eastAsia="Arial" w:hAnsi="Arial" w:cs="Arial"/>
          <w:sz w:val="20"/>
          <w:szCs w:val="20"/>
        </w:rPr>
        <w:t xml:space="preserve"> </w:t>
      </w:r>
      <w:r w:rsidR="006D6C0B" w:rsidRPr="00F824BA">
        <w:rPr>
          <w:rFonts w:ascii="Arial" w:eastAsia="Arial" w:hAnsi="Arial" w:cs="Arial"/>
          <w:sz w:val="20"/>
          <w:szCs w:val="20"/>
        </w:rPr>
        <w:tab/>
        <w:t xml:space="preserve">  </w:t>
      </w:r>
      <w:r w:rsidR="006D6C0B" w:rsidRPr="00F824BA">
        <w:rPr>
          <w:rFonts w:ascii="Arial" w:eastAsia="Arial" w:hAnsi="Arial" w:cs="Arial"/>
          <w:b/>
          <w:i/>
          <w:sz w:val="20"/>
          <w:szCs w:val="20"/>
        </w:rPr>
        <w:tab/>
      </w:r>
      <w:r w:rsidR="006D6C0B" w:rsidRPr="00F824BA">
        <w:rPr>
          <w:rFonts w:ascii="Arial" w:eastAsia="Arial" w:hAnsi="Arial" w:cs="Arial"/>
          <w:b/>
          <w:i/>
          <w:sz w:val="20"/>
          <w:szCs w:val="20"/>
        </w:rPr>
        <w:tab/>
      </w:r>
      <w:r w:rsidR="006D6C0B" w:rsidRPr="00F824BA">
        <w:rPr>
          <w:rFonts w:ascii="Arial" w:eastAsia="Arial" w:hAnsi="Arial" w:cs="Arial"/>
          <w:b/>
          <w:i/>
          <w:sz w:val="20"/>
          <w:szCs w:val="20"/>
        </w:rPr>
        <w:tab/>
      </w:r>
      <w:r w:rsidR="006D6C0B" w:rsidRPr="00F824BA">
        <w:rPr>
          <w:rFonts w:ascii="Arial" w:eastAsia="Arial" w:hAnsi="Arial" w:cs="Arial"/>
          <w:b/>
          <w:i/>
          <w:sz w:val="20"/>
          <w:szCs w:val="20"/>
        </w:rPr>
        <w:tab/>
      </w:r>
      <w:r w:rsidR="006D6C0B" w:rsidRPr="00F824BA">
        <w:rPr>
          <w:rFonts w:ascii="Arial" w:eastAsia="Arial" w:hAnsi="Arial" w:cs="Arial"/>
          <w:b/>
          <w:i/>
          <w:sz w:val="20"/>
          <w:szCs w:val="20"/>
        </w:rPr>
        <w:tab/>
        <w:t xml:space="preserve">   </w:t>
      </w:r>
    </w:p>
    <w:p w14:paraId="1D8EC2D3" w14:textId="77777777" w:rsidR="006D6C0B" w:rsidRPr="00F824BA" w:rsidRDefault="006D6C0B" w:rsidP="006D6C0B">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a)  To note Planning Applications:</w:t>
      </w:r>
    </w:p>
    <w:p w14:paraId="252C088D" w14:textId="77777777" w:rsidR="006D6C0B" w:rsidRDefault="006D6C0B" w:rsidP="006D6C0B">
      <w:pPr>
        <w:rPr>
          <w:rFonts w:ascii="Arial" w:eastAsia="Arial" w:hAnsi="Arial" w:cs="Arial"/>
          <w:b/>
          <w:bCs/>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b/>
          <w:bCs/>
          <w:sz w:val="20"/>
          <w:szCs w:val="20"/>
        </w:rPr>
        <w:t>F/TH/21/1795 – Walters Hall Farm, Monkton Street, Monkton</w:t>
      </w:r>
    </w:p>
    <w:p w14:paraId="2550D594" w14:textId="1DFADADF" w:rsidR="006D6C0B" w:rsidRPr="000E3857" w:rsidRDefault="000E3857" w:rsidP="004C7973">
      <w:pPr>
        <w:ind w:left="1440"/>
        <w:rPr>
          <w:rFonts w:ascii="Arial" w:eastAsia="Arial" w:hAnsi="Arial" w:cs="Arial"/>
          <w:i/>
          <w:iCs/>
          <w:sz w:val="20"/>
          <w:szCs w:val="20"/>
        </w:rPr>
      </w:pPr>
      <w:r>
        <w:rPr>
          <w:rFonts w:ascii="Arial" w:eastAsia="Arial" w:hAnsi="Arial" w:cs="Arial"/>
          <w:i/>
          <w:iCs/>
          <w:sz w:val="20"/>
          <w:szCs w:val="20"/>
        </w:rPr>
        <w:t xml:space="preserve">A resident’s concerns were noted </w:t>
      </w:r>
      <w:proofErr w:type="gramStart"/>
      <w:r>
        <w:rPr>
          <w:rFonts w:ascii="Arial" w:eastAsia="Arial" w:hAnsi="Arial" w:cs="Arial"/>
          <w:i/>
          <w:iCs/>
          <w:sz w:val="20"/>
          <w:szCs w:val="20"/>
        </w:rPr>
        <w:t>with regard to</w:t>
      </w:r>
      <w:proofErr w:type="gramEnd"/>
      <w:r>
        <w:rPr>
          <w:rFonts w:ascii="Arial" w:eastAsia="Arial" w:hAnsi="Arial" w:cs="Arial"/>
          <w:i/>
          <w:iCs/>
          <w:sz w:val="20"/>
          <w:szCs w:val="20"/>
        </w:rPr>
        <w:t xml:space="preserve"> the increase in traffic movements likely to be created by this application.  Although the Parish Council did not express objections initially, the significant negative impact on the neighbouring properties </w:t>
      </w:r>
      <w:r w:rsidR="004C7973">
        <w:rPr>
          <w:rFonts w:ascii="Arial" w:eastAsia="Arial" w:hAnsi="Arial" w:cs="Arial"/>
          <w:i/>
          <w:iCs/>
          <w:sz w:val="20"/>
          <w:szCs w:val="20"/>
        </w:rPr>
        <w:t xml:space="preserve">residential enjoyment, </w:t>
      </w:r>
      <w:r>
        <w:rPr>
          <w:rFonts w:ascii="Arial" w:eastAsia="Arial" w:hAnsi="Arial" w:cs="Arial"/>
          <w:i/>
          <w:iCs/>
          <w:sz w:val="20"/>
          <w:szCs w:val="20"/>
        </w:rPr>
        <w:t>would be raised with the planning department.</w:t>
      </w:r>
    </w:p>
    <w:p w14:paraId="7E61BB2D" w14:textId="77777777" w:rsidR="004C7973" w:rsidRPr="00BB5A59" w:rsidRDefault="004C7973" w:rsidP="004C7973">
      <w:pPr>
        <w:autoSpaceDE w:val="0"/>
        <w:autoSpaceDN w:val="0"/>
        <w:adjustRightInd w:val="0"/>
        <w:ind w:left="720" w:firstLine="720"/>
        <w:rPr>
          <w:rFonts w:ascii="Arial" w:hAnsi="Arial" w:cs="Arial"/>
          <w:b/>
          <w:bCs/>
          <w:sz w:val="20"/>
          <w:szCs w:val="20"/>
        </w:rPr>
      </w:pPr>
      <w:r w:rsidRPr="00BB5A59">
        <w:rPr>
          <w:rFonts w:ascii="Arial" w:hAnsi="Arial" w:cs="Arial"/>
          <w:b/>
          <w:bCs/>
          <w:sz w:val="20"/>
          <w:szCs w:val="20"/>
        </w:rPr>
        <w:t>FH/TH/21/1863 – 1 Seamark Close, Monkton</w:t>
      </w:r>
    </w:p>
    <w:p w14:paraId="291E45C4" w14:textId="4DCB158C" w:rsidR="006D6C0B" w:rsidRDefault="004C7973" w:rsidP="006D6C0B">
      <w:pPr>
        <w:rPr>
          <w:rFonts w:ascii="Arial" w:eastAsia="Arial" w:hAnsi="Arial" w:cs="Arial"/>
          <w:i/>
          <w:iCs/>
          <w:sz w:val="20"/>
          <w:szCs w:val="20"/>
        </w:rPr>
      </w:pP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i/>
          <w:iCs/>
          <w:sz w:val="20"/>
          <w:szCs w:val="20"/>
        </w:rPr>
        <w:t>No objections</w:t>
      </w:r>
    </w:p>
    <w:p w14:paraId="7B756103" w14:textId="1BD65BF0" w:rsidR="004C7973" w:rsidRDefault="004C7973" w:rsidP="004C7973">
      <w:pPr>
        <w:pStyle w:val="NoSpacing"/>
        <w:rPr>
          <w:rFonts w:cstheme="minorHAnsi"/>
          <w:b/>
          <w:sz w:val="20"/>
          <w:szCs w:val="20"/>
          <w:bdr w:val="none" w:sz="0" w:space="0" w:color="auto" w:frame="1"/>
        </w:rPr>
      </w:pPr>
      <w:r w:rsidRPr="00D93DB9">
        <w:rPr>
          <w:rFonts w:cstheme="minorHAnsi"/>
          <w:b/>
          <w:sz w:val="20"/>
          <w:szCs w:val="20"/>
          <w:bdr w:val="none" w:sz="0" w:space="0" w:color="auto" w:frame="1"/>
        </w:rPr>
        <w:tab/>
      </w:r>
      <w:r w:rsidRPr="00D93DB9">
        <w:rPr>
          <w:rFonts w:cstheme="minorHAnsi"/>
          <w:b/>
          <w:sz w:val="20"/>
          <w:szCs w:val="20"/>
          <w:bdr w:val="none" w:sz="0" w:space="0" w:color="auto" w:frame="1"/>
        </w:rPr>
        <w:tab/>
        <w:t>OL/TH/21/0761 - Land Rear Of 92 To 102 Monkton Street Monkton Kent</w:t>
      </w:r>
      <w:r>
        <w:rPr>
          <w:rFonts w:cstheme="minorHAnsi"/>
          <w:b/>
          <w:sz w:val="20"/>
          <w:szCs w:val="20"/>
          <w:bdr w:val="none" w:sz="0" w:space="0" w:color="auto" w:frame="1"/>
        </w:rPr>
        <w:t xml:space="preserve"> (</w:t>
      </w:r>
      <w:proofErr w:type="spellStart"/>
      <w:r>
        <w:rPr>
          <w:rFonts w:cstheme="minorHAnsi"/>
          <w:b/>
          <w:sz w:val="20"/>
          <w:szCs w:val="20"/>
          <w:bdr w:val="none" w:sz="0" w:space="0" w:color="auto" w:frame="1"/>
        </w:rPr>
        <w:t>Heyhill</w:t>
      </w:r>
      <w:proofErr w:type="spellEnd"/>
      <w:r>
        <w:rPr>
          <w:rFonts w:cstheme="minorHAnsi"/>
          <w:b/>
          <w:sz w:val="20"/>
          <w:szCs w:val="20"/>
          <w:bdr w:val="none" w:sz="0" w:space="0" w:color="auto" w:frame="1"/>
        </w:rPr>
        <w:t>)</w:t>
      </w:r>
    </w:p>
    <w:p w14:paraId="0306740E" w14:textId="1EBF0A02" w:rsidR="004C7973" w:rsidRPr="004C7973" w:rsidRDefault="004C7973" w:rsidP="000C1D2F">
      <w:pPr>
        <w:ind w:left="1440"/>
        <w:rPr>
          <w:rFonts w:ascii="Arial" w:eastAsia="Arial" w:hAnsi="Arial" w:cs="Arial"/>
          <w:i/>
          <w:iCs/>
          <w:sz w:val="20"/>
          <w:szCs w:val="20"/>
        </w:rPr>
      </w:pPr>
      <w:r>
        <w:rPr>
          <w:rFonts w:ascii="Arial" w:eastAsia="Arial" w:hAnsi="Arial" w:cs="Arial"/>
          <w:i/>
          <w:iCs/>
          <w:sz w:val="20"/>
          <w:szCs w:val="20"/>
        </w:rPr>
        <w:t xml:space="preserve">Appeal submitted to Planning </w:t>
      </w:r>
      <w:proofErr w:type="gramStart"/>
      <w:r>
        <w:rPr>
          <w:rFonts w:ascii="Arial" w:eastAsia="Arial" w:hAnsi="Arial" w:cs="Arial"/>
          <w:i/>
          <w:iCs/>
          <w:sz w:val="20"/>
          <w:szCs w:val="20"/>
        </w:rPr>
        <w:t>Inspectorate</w:t>
      </w:r>
      <w:proofErr w:type="gramEnd"/>
      <w:r>
        <w:rPr>
          <w:rFonts w:ascii="Arial" w:eastAsia="Arial" w:hAnsi="Arial" w:cs="Arial"/>
          <w:i/>
          <w:iCs/>
          <w:sz w:val="20"/>
          <w:szCs w:val="20"/>
        </w:rPr>
        <w:t xml:space="preserve"> but process not yet started.  Additional comments can be submitted but </w:t>
      </w:r>
      <w:r w:rsidR="000C1D2F">
        <w:rPr>
          <w:rFonts w:ascii="Arial" w:eastAsia="Arial" w:hAnsi="Arial" w:cs="Arial"/>
          <w:i/>
          <w:iCs/>
          <w:sz w:val="20"/>
          <w:szCs w:val="20"/>
        </w:rPr>
        <w:t>initial</w:t>
      </w:r>
      <w:r>
        <w:rPr>
          <w:rFonts w:ascii="Arial" w:eastAsia="Arial" w:hAnsi="Arial" w:cs="Arial"/>
          <w:i/>
          <w:iCs/>
          <w:sz w:val="20"/>
          <w:szCs w:val="20"/>
        </w:rPr>
        <w:t xml:space="preserve"> comments will already be </w:t>
      </w:r>
      <w:proofErr w:type="gramStart"/>
      <w:r>
        <w:rPr>
          <w:rFonts w:ascii="Arial" w:eastAsia="Arial" w:hAnsi="Arial" w:cs="Arial"/>
          <w:i/>
          <w:iCs/>
          <w:sz w:val="20"/>
          <w:szCs w:val="20"/>
        </w:rPr>
        <w:t>taken into account</w:t>
      </w:r>
      <w:proofErr w:type="gramEnd"/>
      <w:r>
        <w:rPr>
          <w:rFonts w:ascii="Arial" w:eastAsia="Arial" w:hAnsi="Arial" w:cs="Arial"/>
          <w:i/>
          <w:iCs/>
          <w:sz w:val="20"/>
          <w:szCs w:val="20"/>
        </w:rPr>
        <w:t xml:space="preserve"> by the Inspector.</w:t>
      </w:r>
    </w:p>
    <w:p w14:paraId="0967301F" w14:textId="77777777" w:rsidR="006D6C0B" w:rsidRPr="00F824BA" w:rsidRDefault="006D6C0B" w:rsidP="006D6C0B">
      <w:pPr>
        <w:rPr>
          <w:rFonts w:ascii="Arial" w:eastAsia="Arial" w:hAnsi="Arial" w:cs="Arial"/>
          <w:sz w:val="20"/>
          <w:szCs w:val="20"/>
        </w:rPr>
      </w:pPr>
      <w:r w:rsidRPr="00F824BA">
        <w:rPr>
          <w:rFonts w:ascii="Arial" w:eastAsia="Arial" w:hAnsi="Arial" w:cs="Arial"/>
          <w:b/>
          <w:sz w:val="20"/>
          <w:szCs w:val="20"/>
        </w:rPr>
        <w:tab/>
      </w:r>
      <w:r w:rsidRPr="00F824BA">
        <w:rPr>
          <w:rFonts w:ascii="Arial" w:eastAsia="Arial" w:hAnsi="Arial" w:cs="Arial"/>
          <w:b/>
          <w:sz w:val="20"/>
          <w:szCs w:val="20"/>
        </w:rPr>
        <w:tab/>
      </w:r>
      <w:r w:rsidRPr="00F824BA">
        <w:rPr>
          <w:rFonts w:ascii="Arial" w:eastAsia="Arial" w:hAnsi="Arial" w:cs="Arial"/>
          <w:sz w:val="20"/>
          <w:szCs w:val="20"/>
        </w:rPr>
        <w:t>b) To receive an update on previous applications</w:t>
      </w:r>
    </w:p>
    <w:p w14:paraId="10C4FFA1" w14:textId="6D4D07B4" w:rsidR="000E3857" w:rsidRPr="000E3857" w:rsidRDefault="000E3857" w:rsidP="000E3857">
      <w:pPr>
        <w:pStyle w:val="NoSpacing"/>
        <w:rPr>
          <w:rFonts w:eastAsia="Arial" w:cs="Arial"/>
          <w:bCs/>
          <w:i/>
          <w:sz w:val="20"/>
          <w:szCs w:val="20"/>
        </w:rPr>
      </w:pPr>
      <w:r w:rsidRPr="00F824BA">
        <w:rPr>
          <w:rFonts w:eastAsia="Arial" w:cs="Arial"/>
          <w:sz w:val="20"/>
          <w:szCs w:val="20"/>
        </w:rPr>
        <w:tab/>
      </w:r>
      <w:r w:rsidRPr="00F824BA">
        <w:rPr>
          <w:rFonts w:eastAsia="Arial" w:cs="Arial"/>
          <w:sz w:val="20"/>
          <w:szCs w:val="20"/>
        </w:rPr>
        <w:tab/>
      </w:r>
      <w:r w:rsidRPr="00F824BA">
        <w:rPr>
          <w:b/>
          <w:sz w:val="20"/>
          <w:szCs w:val="20"/>
        </w:rPr>
        <w:t>F/TH/21/1877 – 198 Monkton Street, Monkton</w:t>
      </w:r>
      <w:r>
        <w:rPr>
          <w:b/>
          <w:sz w:val="20"/>
          <w:szCs w:val="20"/>
        </w:rPr>
        <w:t xml:space="preserve"> </w:t>
      </w:r>
      <w:r>
        <w:rPr>
          <w:bCs/>
          <w:sz w:val="20"/>
          <w:szCs w:val="20"/>
        </w:rPr>
        <w:t xml:space="preserve">– Decision pending, </w:t>
      </w:r>
      <w:proofErr w:type="gramStart"/>
      <w:r>
        <w:rPr>
          <w:bCs/>
          <w:sz w:val="20"/>
          <w:szCs w:val="20"/>
        </w:rPr>
        <w:t>Highways</w:t>
      </w:r>
      <w:proofErr w:type="gramEnd"/>
      <w:r>
        <w:rPr>
          <w:bCs/>
          <w:sz w:val="20"/>
          <w:szCs w:val="20"/>
        </w:rPr>
        <w:t xml:space="preserve"> objections noted.</w:t>
      </w:r>
    </w:p>
    <w:p w14:paraId="5492EDEA" w14:textId="708F7F21" w:rsidR="006D6C0B" w:rsidRPr="003C0963" w:rsidRDefault="006D6C0B" w:rsidP="000E3857">
      <w:pPr>
        <w:rPr>
          <w:rFonts w:ascii="Arial" w:eastAsia="Arial" w:hAnsi="Arial" w:cs="Arial"/>
          <w:i/>
          <w:iCs/>
          <w:sz w:val="20"/>
          <w:szCs w:val="20"/>
        </w:rPr>
      </w:pPr>
    </w:p>
    <w:p w14:paraId="4C2AA78E" w14:textId="0BF1DDBA" w:rsidR="006D6C0B" w:rsidRPr="003C0963" w:rsidRDefault="00101CBA" w:rsidP="006D6C0B">
      <w:pPr>
        <w:rPr>
          <w:rFonts w:ascii="Arial" w:eastAsia="Arial" w:hAnsi="Arial" w:cs="Arial"/>
          <w:b/>
          <w:sz w:val="20"/>
          <w:szCs w:val="20"/>
          <w:u w:val="single"/>
        </w:rPr>
      </w:pPr>
      <w:r>
        <w:rPr>
          <w:rFonts w:ascii="Arial" w:eastAsia="Arial" w:hAnsi="Arial" w:cs="Arial"/>
          <w:b/>
          <w:sz w:val="20"/>
          <w:szCs w:val="20"/>
        </w:rPr>
        <w:t>63</w:t>
      </w:r>
      <w:r w:rsidR="006D6C0B" w:rsidRPr="003C0963">
        <w:rPr>
          <w:rFonts w:ascii="Arial" w:eastAsia="Arial" w:hAnsi="Arial" w:cs="Arial"/>
          <w:b/>
          <w:sz w:val="20"/>
          <w:szCs w:val="20"/>
        </w:rPr>
        <w:t>/21-22</w:t>
      </w:r>
      <w:r w:rsidR="006D6C0B" w:rsidRPr="003C0963">
        <w:rPr>
          <w:rFonts w:ascii="Arial" w:eastAsia="Arial" w:hAnsi="Arial" w:cs="Arial"/>
          <w:sz w:val="20"/>
          <w:szCs w:val="20"/>
        </w:rPr>
        <w:tab/>
      </w:r>
      <w:r w:rsidR="006D6C0B" w:rsidRPr="003C0963">
        <w:rPr>
          <w:rFonts w:ascii="Arial" w:eastAsia="Arial" w:hAnsi="Arial" w:cs="Arial"/>
          <w:sz w:val="20"/>
          <w:szCs w:val="20"/>
          <w:u w:val="single"/>
        </w:rPr>
        <w:t>I</w:t>
      </w:r>
      <w:r w:rsidR="006D6C0B" w:rsidRPr="003C0963">
        <w:rPr>
          <w:rFonts w:ascii="Arial" w:eastAsia="Arial" w:hAnsi="Arial" w:cs="Arial"/>
          <w:b/>
          <w:sz w:val="20"/>
          <w:szCs w:val="20"/>
          <w:u w:val="single"/>
        </w:rPr>
        <w:t>NDIVIDUAL REPORTS</w:t>
      </w:r>
    </w:p>
    <w:p w14:paraId="1B6ACE3A" w14:textId="77777777" w:rsidR="006D6C0B" w:rsidRPr="00F824BA" w:rsidRDefault="006D6C0B" w:rsidP="006D6C0B">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To receive updates for the following:</w:t>
      </w:r>
    </w:p>
    <w:p w14:paraId="6B76402A" w14:textId="2662F0A8" w:rsidR="006D6C0B" w:rsidRPr="00F824BA" w:rsidRDefault="006D6C0B" w:rsidP="006D6C0B">
      <w:pPr>
        <w:ind w:left="1440"/>
        <w:rPr>
          <w:rFonts w:ascii="Arial" w:eastAsia="Arial" w:hAnsi="Arial" w:cs="Arial"/>
          <w:sz w:val="20"/>
          <w:szCs w:val="20"/>
        </w:rPr>
      </w:pPr>
      <w:r w:rsidRPr="00F824BA">
        <w:rPr>
          <w:rFonts w:ascii="Arial" w:eastAsia="Arial" w:hAnsi="Arial" w:cs="Arial"/>
          <w:sz w:val="20"/>
          <w:szCs w:val="20"/>
        </w:rPr>
        <w:t xml:space="preserve">a)  County Councillor – </w:t>
      </w:r>
      <w:r w:rsidR="000C1D2F">
        <w:rPr>
          <w:rFonts w:ascii="Arial" w:eastAsia="Arial" w:hAnsi="Arial" w:cs="Arial"/>
          <w:sz w:val="20"/>
          <w:szCs w:val="20"/>
        </w:rPr>
        <w:t xml:space="preserve">Cllr Linda Wright was not present.  </w:t>
      </w:r>
      <w:r w:rsidRPr="00F824BA">
        <w:rPr>
          <w:rFonts w:ascii="Arial" w:eastAsia="Arial" w:hAnsi="Arial" w:cs="Arial"/>
          <w:sz w:val="20"/>
          <w:szCs w:val="20"/>
        </w:rPr>
        <w:t xml:space="preserve">Cllr </w:t>
      </w:r>
      <w:r w:rsidR="000C1D2F">
        <w:rPr>
          <w:rFonts w:ascii="Arial" w:eastAsia="Arial" w:hAnsi="Arial" w:cs="Arial"/>
          <w:sz w:val="20"/>
          <w:szCs w:val="20"/>
        </w:rPr>
        <w:t xml:space="preserve">Derek Crow-Brown submitted a report as read previously under item 60 (c).  </w:t>
      </w:r>
    </w:p>
    <w:p w14:paraId="15FC1F6A" w14:textId="5472036D" w:rsidR="006D6C0B" w:rsidRDefault="006D6C0B" w:rsidP="000412D9">
      <w:pPr>
        <w:ind w:left="1440"/>
        <w:rPr>
          <w:rFonts w:ascii="Arial" w:eastAsia="Arial" w:hAnsi="Arial" w:cs="Arial"/>
          <w:sz w:val="20"/>
          <w:szCs w:val="20"/>
        </w:rPr>
      </w:pPr>
      <w:r w:rsidRPr="00F824BA">
        <w:rPr>
          <w:rFonts w:ascii="Arial" w:eastAsia="Arial" w:hAnsi="Arial" w:cs="Arial"/>
          <w:sz w:val="20"/>
          <w:szCs w:val="20"/>
        </w:rPr>
        <w:t>b)  District Councillors – Cllr</w:t>
      </w:r>
      <w:r w:rsidR="003D5EBD">
        <w:rPr>
          <w:rFonts w:ascii="Arial" w:eastAsia="Arial" w:hAnsi="Arial" w:cs="Arial"/>
          <w:sz w:val="20"/>
          <w:szCs w:val="20"/>
        </w:rPr>
        <w:t xml:space="preserve"> Abi Smith advised the Green Party had submitted a </w:t>
      </w:r>
      <w:proofErr w:type="gramStart"/>
      <w:r w:rsidR="003D5EBD">
        <w:rPr>
          <w:rFonts w:ascii="Arial" w:eastAsia="Arial" w:hAnsi="Arial" w:cs="Arial"/>
          <w:sz w:val="20"/>
          <w:szCs w:val="20"/>
        </w:rPr>
        <w:t>seven page</w:t>
      </w:r>
      <w:proofErr w:type="gramEnd"/>
      <w:r w:rsidR="003D5EBD">
        <w:rPr>
          <w:rFonts w:ascii="Arial" w:eastAsia="Arial" w:hAnsi="Arial" w:cs="Arial"/>
          <w:sz w:val="20"/>
          <w:szCs w:val="20"/>
        </w:rPr>
        <w:t xml:space="preserve"> response to the Local Plan Review, particularly emphasising issues surrounding the local economy, environment and insufficient infrastructure, thus calling for an immediate halt on planning approval for all large housing developments.  Cllr Smith had been approached by distressed residents affected by the Sunningdale Housing development.  Enforcement had been contacted and would be following up the concerns.</w:t>
      </w:r>
    </w:p>
    <w:p w14:paraId="461FCEE9" w14:textId="6AD3CA47" w:rsidR="003D5EBD" w:rsidRDefault="003D5EBD" w:rsidP="000C1D2F">
      <w:pPr>
        <w:ind w:left="1440"/>
        <w:rPr>
          <w:rFonts w:ascii="Arial" w:eastAsia="Arial" w:hAnsi="Arial" w:cs="Arial"/>
          <w:sz w:val="20"/>
          <w:szCs w:val="20"/>
        </w:rPr>
      </w:pPr>
      <w:r>
        <w:rPr>
          <w:rFonts w:ascii="Arial" w:eastAsia="Arial" w:hAnsi="Arial" w:cs="Arial"/>
          <w:sz w:val="20"/>
          <w:szCs w:val="20"/>
        </w:rPr>
        <w:t xml:space="preserve">The seven trees allocated to Monkton </w:t>
      </w:r>
      <w:r w:rsidR="004B28C3">
        <w:rPr>
          <w:rFonts w:ascii="Arial" w:eastAsia="Arial" w:hAnsi="Arial" w:cs="Arial"/>
          <w:sz w:val="20"/>
          <w:szCs w:val="20"/>
        </w:rPr>
        <w:t xml:space="preserve">following the TDC initiative, </w:t>
      </w:r>
      <w:r>
        <w:rPr>
          <w:rFonts w:ascii="Arial" w:eastAsia="Arial" w:hAnsi="Arial" w:cs="Arial"/>
          <w:sz w:val="20"/>
          <w:szCs w:val="20"/>
        </w:rPr>
        <w:t>had been collected and would be planted as soon as possible.</w:t>
      </w:r>
    </w:p>
    <w:p w14:paraId="5A03FA4E" w14:textId="65A66D8E" w:rsidR="004B28C3" w:rsidRDefault="004B28C3" w:rsidP="000C1D2F">
      <w:pPr>
        <w:ind w:left="1440"/>
        <w:rPr>
          <w:rFonts w:ascii="Arial" w:eastAsia="Arial" w:hAnsi="Arial" w:cs="Arial"/>
          <w:sz w:val="20"/>
          <w:szCs w:val="20"/>
        </w:rPr>
      </w:pPr>
    </w:p>
    <w:p w14:paraId="3CC5DE04" w14:textId="3310FC00" w:rsidR="004B28C3" w:rsidRDefault="004B28C3" w:rsidP="000C1D2F">
      <w:pPr>
        <w:ind w:left="1440"/>
        <w:rPr>
          <w:rFonts w:ascii="Arial" w:eastAsia="Arial" w:hAnsi="Arial" w:cs="Arial"/>
          <w:sz w:val="20"/>
          <w:szCs w:val="20"/>
        </w:rPr>
      </w:pPr>
      <w:r>
        <w:rPr>
          <w:rFonts w:ascii="Arial" w:eastAsia="Arial" w:hAnsi="Arial" w:cs="Arial"/>
          <w:sz w:val="20"/>
          <w:szCs w:val="20"/>
        </w:rPr>
        <w:t>Cllr Reece Pugh advised Monkton Road would be closed from 8</w:t>
      </w:r>
      <w:r w:rsidRPr="004B28C3">
        <w:rPr>
          <w:rFonts w:ascii="Arial" w:eastAsia="Arial" w:hAnsi="Arial" w:cs="Arial"/>
          <w:sz w:val="20"/>
          <w:szCs w:val="20"/>
          <w:vertAlign w:val="superscript"/>
        </w:rPr>
        <w:t>th</w:t>
      </w:r>
      <w:r>
        <w:rPr>
          <w:rFonts w:ascii="Arial" w:eastAsia="Arial" w:hAnsi="Arial" w:cs="Arial"/>
          <w:sz w:val="20"/>
          <w:szCs w:val="20"/>
        </w:rPr>
        <w:t xml:space="preserve"> February for two weeks.</w:t>
      </w:r>
    </w:p>
    <w:p w14:paraId="2DA06311" w14:textId="10E7D40B" w:rsidR="004B28C3" w:rsidRDefault="004B28C3" w:rsidP="000C1D2F">
      <w:pPr>
        <w:ind w:left="1440"/>
        <w:rPr>
          <w:rFonts w:ascii="Arial" w:eastAsia="Arial" w:hAnsi="Arial" w:cs="Arial"/>
          <w:sz w:val="20"/>
          <w:szCs w:val="20"/>
        </w:rPr>
      </w:pPr>
      <w:r>
        <w:rPr>
          <w:rFonts w:ascii="Arial" w:eastAsia="Arial" w:hAnsi="Arial" w:cs="Arial"/>
          <w:sz w:val="20"/>
          <w:szCs w:val="20"/>
        </w:rPr>
        <w:t xml:space="preserve">The Local Plan Review was also discussed in length, including the large development proposed at Manston.  </w:t>
      </w:r>
    </w:p>
    <w:p w14:paraId="28BE6989" w14:textId="499DDFFC" w:rsidR="004B28C3" w:rsidRPr="00F824BA" w:rsidRDefault="004B28C3" w:rsidP="000C1D2F">
      <w:pPr>
        <w:ind w:left="1440"/>
        <w:rPr>
          <w:rFonts w:ascii="Arial" w:eastAsia="Arial" w:hAnsi="Arial" w:cs="Arial"/>
          <w:sz w:val="20"/>
          <w:szCs w:val="20"/>
        </w:rPr>
      </w:pPr>
      <w:r>
        <w:rPr>
          <w:rFonts w:ascii="Arial" w:eastAsia="Arial" w:hAnsi="Arial" w:cs="Arial"/>
          <w:sz w:val="20"/>
          <w:szCs w:val="20"/>
        </w:rPr>
        <w:t xml:space="preserve">Cllr Pugh would also approach Iain Livingstone regarding the pending appeal date for </w:t>
      </w:r>
      <w:proofErr w:type="spellStart"/>
      <w:r>
        <w:rPr>
          <w:rFonts w:ascii="Arial" w:eastAsia="Arial" w:hAnsi="Arial" w:cs="Arial"/>
          <w:sz w:val="20"/>
          <w:szCs w:val="20"/>
        </w:rPr>
        <w:t>Heyhill</w:t>
      </w:r>
      <w:proofErr w:type="spellEnd"/>
      <w:r>
        <w:rPr>
          <w:rFonts w:ascii="Arial" w:eastAsia="Arial" w:hAnsi="Arial" w:cs="Arial"/>
          <w:sz w:val="20"/>
          <w:szCs w:val="20"/>
        </w:rPr>
        <w:t>.</w:t>
      </w:r>
    </w:p>
    <w:p w14:paraId="044DF190" w14:textId="77777777" w:rsidR="006D6C0B" w:rsidRDefault="006D6C0B" w:rsidP="006D6C0B">
      <w:pPr>
        <w:ind w:left="1440"/>
        <w:rPr>
          <w:rFonts w:ascii="Arial" w:eastAsia="Arial" w:hAnsi="Arial" w:cs="Arial"/>
          <w:sz w:val="20"/>
          <w:szCs w:val="20"/>
        </w:rPr>
      </w:pPr>
    </w:p>
    <w:p w14:paraId="4A61A2DF" w14:textId="660CBB5B" w:rsidR="006D6C0B" w:rsidRDefault="006D6C0B" w:rsidP="00924EA9">
      <w:pPr>
        <w:ind w:left="1440"/>
        <w:rPr>
          <w:rFonts w:ascii="Arial" w:eastAsia="Arial" w:hAnsi="Arial" w:cs="Arial"/>
          <w:sz w:val="20"/>
          <w:szCs w:val="20"/>
        </w:rPr>
      </w:pPr>
      <w:r w:rsidRPr="00F824BA">
        <w:rPr>
          <w:rFonts w:ascii="Arial" w:eastAsia="Arial" w:hAnsi="Arial" w:cs="Arial"/>
          <w:sz w:val="20"/>
          <w:szCs w:val="20"/>
        </w:rPr>
        <w:t xml:space="preserve">c)  Parish Councillors – Cllr D Ransom reported she had attended the Thanet Rural Regeneration Group meeting which had discussed the </w:t>
      </w:r>
      <w:proofErr w:type="spellStart"/>
      <w:r w:rsidR="00924EA9">
        <w:rPr>
          <w:rFonts w:ascii="Arial" w:eastAsia="Arial" w:hAnsi="Arial" w:cs="Arial"/>
          <w:sz w:val="20"/>
          <w:szCs w:val="20"/>
        </w:rPr>
        <w:t>speedwatch</w:t>
      </w:r>
      <w:proofErr w:type="spellEnd"/>
      <w:r w:rsidR="00924EA9">
        <w:rPr>
          <w:rFonts w:ascii="Arial" w:eastAsia="Arial" w:hAnsi="Arial" w:cs="Arial"/>
          <w:sz w:val="20"/>
          <w:szCs w:val="20"/>
        </w:rPr>
        <w:t xml:space="preserve"> initiative with Richard Steel from </w:t>
      </w:r>
      <w:proofErr w:type="spellStart"/>
      <w:r w:rsidR="00924EA9">
        <w:rPr>
          <w:rFonts w:ascii="Arial" w:eastAsia="Arial" w:hAnsi="Arial" w:cs="Arial"/>
          <w:sz w:val="20"/>
          <w:szCs w:val="20"/>
        </w:rPr>
        <w:t>Acol</w:t>
      </w:r>
      <w:proofErr w:type="spellEnd"/>
      <w:r w:rsidR="00924EA9">
        <w:rPr>
          <w:rFonts w:ascii="Arial" w:eastAsia="Arial" w:hAnsi="Arial" w:cs="Arial"/>
          <w:sz w:val="20"/>
          <w:szCs w:val="20"/>
        </w:rPr>
        <w:t xml:space="preserve"> being appointed as the Co-Ordinator.  Pete Mitchell would be advised of this appointment and liaise as necessary.  It was confirmed the village required new </w:t>
      </w:r>
      <w:proofErr w:type="spellStart"/>
      <w:r w:rsidR="00924EA9">
        <w:rPr>
          <w:rFonts w:ascii="Arial" w:eastAsia="Arial" w:hAnsi="Arial" w:cs="Arial"/>
          <w:sz w:val="20"/>
          <w:szCs w:val="20"/>
        </w:rPr>
        <w:t>speedwatch</w:t>
      </w:r>
      <w:proofErr w:type="spellEnd"/>
      <w:r w:rsidR="00924EA9">
        <w:rPr>
          <w:rFonts w:ascii="Arial" w:eastAsia="Arial" w:hAnsi="Arial" w:cs="Arial"/>
          <w:sz w:val="20"/>
          <w:szCs w:val="20"/>
        </w:rPr>
        <w:t xml:space="preserve"> equipment and additional volunteers to join the team. </w:t>
      </w:r>
    </w:p>
    <w:p w14:paraId="7CB74898" w14:textId="77777777" w:rsidR="006D6C0B" w:rsidRPr="00F824BA" w:rsidRDefault="006D6C0B" w:rsidP="006D6C0B">
      <w:pPr>
        <w:ind w:left="1440"/>
        <w:rPr>
          <w:rFonts w:ascii="Arial" w:eastAsia="Arial" w:hAnsi="Arial" w:cs="Arial"/>
          <w:sz w:val="20"/>
          <w:szCs w:val="20"/>
        </w:rPr>
      </w:pPr>
      <w:r w:rsidRPr="00F824BA">
        <w:rPr>
          <w:rFonts w:ascii="Arial" w:eastAsia="Arial" w:hAnsi="Arial" w:cs="Arial"/>
          <w:sz w:val="20"/>
          <w:szCs w:val="20"/>
        </w:rPr>
        <w:t xml:space="preserve">d)  PCSO – Debbie Forsyth was not in </w:t>
      </w:r>
      <w:proofErr w:type="gramStart"/>
      <w:r w:rsidRPr="00F824BA">
        <w:rPr>
          <w:rFonts w:ascii="Arial" w:eastAsia="Arial" w:hAnsi="Arial" w:cs="Arial"/>
          <w:sz w:val="20"/>
          <w:szCs w:val="20"/>
        </w:rPr>
        <w:t>attendance,</w:t>
      </w:r>
      <w:proofErr w:type="gramEnd"/>
      <w:r w:rsidRPr="00F824BA">
        <w:rPr>
          <w:rFonts w:ascii="Arial" w:eastAsia="Arial" w:hAnsi="Arial" w:cs="Arial"/>
          <w:sz w:val="20"/>
          <w:szCs w:val="20"/>
        </w:rPr>
        <w:t xml:space="preserve"> however, she had submitted the following report which</w:t>
      </w:r>
      <w:r>
        <w:rPr>
          <w:rFonts w:ascii="Arial" w:eastAsia="Arial" w:hAnsi="Arial" w:cs="Arial"/>
          <w:sz w:val="20"/>
          <w:szCs w:val="20"/>
        </w:rPr>
        <w:t xml:space="preserve"> </w:t>
      </w:r>
      <w:r w:rsidRPr="00F824BA">
        <w:rPr>
          <w:rFonts w:ascii="Arial" w:eastAsia="Arial" w:hAnsi="Arial" w:cs="Arial"/>
          <w:sz w:val="20"/>
          <w:szCs w:val="20"/>
        </w:rPr>
        <w:t>was read by the Clerk:</w:t>
      </w:r>
    </w:p>
    <w:p w14:paraId="26C43AB0" w14:textId="77777777" w:rsidR="00924EA9" w:rsidRPr="00924EA9" w:rsidRDefault="00924EA9" w:rsidP="00924EA9">
      <w:pPr>
        <w:ind w:left="1440"/>
        <w:rPr>
          <w:rFonts w:ascii="Arial" w:eastAsia="Arial" w:hAnsi="Arial" w:cs="Arial"/>
          <w:sz w:val="20"/>
          <w:szCs w:val="20"/>
        </w:rPr>
      </w:pPr>
      <w:r w:rsidRPr="00924EA9">
        <w:rPr>
          <w:rFonts w:ascii="Arial" w:eastAsia="Arial" w:hAnsi="Arial" w:cs="Arial"/>
          <w:sz w:val="20"/>
          <w:szCs w:val="20"/>
        </w:rPr>
        <w:t>I have looked back on calls from 1</w:t>
      </w:r>
      <w:r w:rsidRPr="00924EA9">
        <w:rPr>
          <w:rFonts w:ascii="Arial" w:eastAsia="Arial" w:hAnsi="Arial" w:cs="Arial"/>
          <w:sz w:val="20"/>
          <w:szCs w:val="20"/>
          <w:vertAlign w:val="superscript"/>
        </w:rPr>
        <w:t>st</w:t>
      </w:r>
      <w:r w:rsidRPr="00924EA9">
        <w:rPr>
          <w:rFonts w:ascii="Arial" w:eastAsia="Arial" w:hAnsi="Arial" w:cs="Arial"/>
          <w:sz w:val="20"/>
          <w:szCs w:val="20"/>
        </w:rPr>
        <w:t xml:space="preserve"> </w:t>
      </w:r>
      <w:proofErr w:type="gramStart"/>
      <w:r w:rsidRPr="00924EA9">
        <w:rPr>
          <w:rFonts w:ascii="Arial" w:eastAsia="Arial" w:hAnsi="Arial" w:cs="Arial"/>
          <w:sz w:val="20"/>
          <w:szCs w:val="20"/>
        </w:rPr>
        <w:t>January</w:t>
      </w:r>
      <w:proofErr w:type="gramEnd"/>
      <w:r w:rsidRPr="00924EA9">
        <w:rPr>
          <w:rFonts w:ascii="Arial" w:eastAsia="Arial" w:hAnsi="Arial" w:cs="Arial"/>
          <w:sz w:val="20"/>
          <w:szCs w:val="20"/>
        </w:rPr>
        <w:t xml:space="preserve"> and I am very pleased to report that there haven’t been any reported crimes of note for Monkton.</w:t>
      </w:r>
    </w:p>
    <w:p w14:paraId="510C3419" w14:textId="3D702E6A" w:rsidR="00924EA9" w:rsidRPr="00924EA9" w:rsidRDefault="00924EA9" w:rsidP="00924EA9">
      <w:pPr>
        <w:ind w:left="1440"/>
        <w:rPr>
          <w:rFonts w:ascii="Arial" w:eastAsia="Arial" w:hAnsi="Arial" w:cs="Arial"/>
          <w:sz w:val="20"/>
          <w:szCs w:val="20"/>
        </w:rPr>
      </w:pPr>
      <w:r w:rsidRPr="00924EA9">
        <w:rPr>
          <w:rFonts w:ascii="Arial" w:eastAsia="Arial" w:hAnsi="Arial" w:cs="Arial"/>
          <w:sz w:val="20"/>
          <w:szCs w:val="20"/>
        </w:rPr>
        <w:t>If any of you have read Minster Matters latest edition you will know that I have given information regarding My Community Voice.  Please have a read and consider joining up. I shall endeavour to bring a pile of Minster Matters to the Village Hall on Wednesday</w:t>
      </w:r>
      <w:r>
        <w:rPr>
          <w:rFonts w:ascii="Arial" w:eastAsia="Arial" w:hAnsi="Arial" w:cs="Arial"/>
          <w:sz w:val="20"/>
          <w:szCs w:val="20"/>
        </w:rPr>
        <w:t>.</w:t>
      </w:r>
    </w:p>
    <w:p w14:paraId="40DDD150" w14:textId="35F57612" w:rsidR="006D6C0B" w:rsidRPr="00924EA9" w:rsidRDefault="00924EA9" w:rsidP="00924EA9">
      <w:pPr>
        <w:ind w:left="1440"/>
        <w:rPr>
          <w:rFonts w:ascii="Arial" w:eastAsia="Arial" w:hAnsi="Arial" w:cs="Arial"/>
          <w:sz w:val="20"/>
          <w:szCs w:val="20"/>
        </w:rPr>
      </w:pPr>
      <w:r w:rsidRPr="00924EA9">
        <w:rPr>
          <w:rFonts w:ascii="Arial" w:eastAsia="Arial" w:hAnsi="Arial" w:cs="Arial"/>
          <w:sz w:val="20"/>
          <w:szCs w:val="20"/>
        </w:rPr>
        <w:t>e)</w:t>
      </w:r>
      <w:r>
        <w:rPr>
          <w:rFonts w:ascii="Arial" w:eastAsia="Arial" w:hAnsi="Arial" w:cs="Arial"/>
          <w:sz w:val="20"/>
          <w:szCs w:val="20"/>
        </w:rPr>
        <w:t xml:space="preserve">  </w:t>
      </w:r>
      <w:r w:rsidR="006D6C0B" w:rsidRPr="00924EA9">
        <w:rPr>
          <w:rFonts w:ascii="Arial" w:eastAsia="Arial" w:hAnsi="Arial" w:cs="Arial"/>
          <w:sz w:val="20"/>
          <w:szCs w:val="20"/>
        </w:rPr>
        <w:t xml:space="preserve">Community Warden – Karl </w:t>
      </w:r>
      <w:proofErr w:type="spellStart"/>
      <w:r w:rsidR="006D6C0B" w:rsidRPr="00924EA9">
        <w:rPr>
          <w:rFonts w:ascii="Arial" w:eastAsia="Arial" w:hAnsi="Arial" w:cs="Arial"/>
          <w:sz w:val="20"/>
          <w:szCs w:val="20"/>
        </w:rPr>
        <w:t>Ayelett</w:t>
      </w:r>
      <w:proofErr w:type="spellEnd"/>
      <w:r w:rsidR="006D6C0B" w:rsidRPr="00924EA9">
        <w:rPr>
          <w:rFonts w:ascii="Arial" w:eastAsia="Arial" w:hAnsi="Arial" w:cs="Arial"/>
          <w:sz w:val="20"/>
          <w:szCs w:val="20"/>
        </w:rPr>
        <w:t xml:space="preserve"> was not in attendance</w:t>
      </w:r>
      <w:r w:rsidRPr="00924EA9">
        <w:rPr>
          <w:rFonts w:ascii="Arial" w:eastAsia="Arial" w:hAnsi="Arial" w:cs="Arial"/>
          <w:sz w:val="20"/>
          <w:szCs w:val="20"/>
        </w:rPr>
        <w:t>.</w:t>
      </w:r>
    </w:p>
    <w:p w14:paraId="2539AC77" w14:textId="77777777" w:rsidR="00924EA9" w:rsidRPr="00924EA9" w:rsidRDefault="00924EA9" w:rsidP="00924EA9">
      <w:pPr>
        <w:ind w:left="1440"/>
        <w:rPr>
          <w:rFonts w:eastAsia="Arial"/>
        </w:rPr>
      </w:pPr>
    </w:p>
    <w:p w14:paraId="18B3CBFF" w14:textId="377D0090" w:rsidR="006D6C0B" w:rsidRPr="004519AA" w:rsidRDefault="00101CBA" w:rsidP="006D6C0B">
      <w:pPr>
        <w:rPr>
          <w:rFonts w:ascii="Arial" w:eastAsia="Arial" w:hAnsi="Arial" w:cs="Arial"/>
          <w:b/>
          <w:sz w:val="20"/>
          <w:szCs w:val="20"/>
          <w:u w:val="single"/>
        </w:rPr>
      </w:pPr>
      <w:r>
        <w:rPr>
          <w:rFonts w:ascii="Arial" w:eastAsia="Arial" w:hAnsi="Arial" w:cs="Arial"/>
          <w:b/>
          <w:sz w:val="20"/>
          <w:szCs w:val="20"/>
        </w:rPr>
        <w:lastRenderedPageBreak/>
        <w:t>64</w:t>
      </w:r>
      <w:r w:rsidR="006D6C0B" w:rsidRPr="004519AA">
        <w:rPr>
          <w:rFonts w:ascii="Arial" w:eastAsia="Arial" w:hAnsi="Arial" w:cs="Arial"/>
          <w:b/>
          <w:sz w:val="20"/>
          <w:szCs w:val="20"/>
        </w:rPr>
        <w:t>/21-22</w:t>
      </w:r>
      <w:r w:rsidR="006D6C0B" w:rsidRPr="004519AA">
        <w:rPr>
          <w:rFonts w:ascii="Arial" w:eastAsia="Arial" w:hAnsi="Arial" w:cs="Arial"/>
          <w:b/>
          <w:sz w:val="20"/>
          <w:szCs w:val="20"/>
        </w:rPr>
        <w:tab/>
      </w:r>
      <w:r w:rsidR="006D6C0B" w:rsidRPr="004519AA">
        <w:rPr>
          <w:rFonts w:ascii="Arial" w:eastAsia="Arial" w:hAnsi="Arial" w:cs="Arial"/>
          <w:b/>
          <w:sz w:val="20"/>
          <w:szCs w:val="20"/>
          <w:u w:val="single"/>
        </w:rPr>
        <w:t>QUEEN’S PLATINUM JUBILEE</w:t>
      </w:r>
    </w:p>
    <w:p w14:paraId="44A5B89F" w14:textId="72829F86" w:rsidR="006D6C0B" w:rsidRDefault="00250636" w:rsidP="00250636">
      <w:pPr>
        <w:ind w:left="1440"/>
        <w:rPr>
          <w:rFonts w:ascii="Arial" w:eastAsia="Arial" w:hAnsi="Arial" w:cs="Arial"/>
          <w:sz w:val="20"/>
          <w:szCs w:val="20"/>
        </w:rPr>
      </w:pPr>
      <w:r w:rsidRPr="00250636">
        <w:rPr>
          <w:rFonts w:ascii="Arial" w:eastAsia="Arial" w:hAnsi="Arial" w:cs="Arial"/>
          <w:sz w:val="20"/>
          <w:szCs w:val="20"/>
        </w:rPr>
        <w:t>a)</w:t>
      </w:r>
      <w:r>
        <w:rPr>
          <w:rFonts w:ascii="Arial" w:eastAsia="Arial" w:hAnsi="Arial" w:cs="Arial"/>
          <w:sz w:val="20"/>
          <w:szCs w:val="20"/>
        </w:rPr>
        <w:t xml:space="preserve">  </w:t>
      </w:r>
      <w:r w:rsidR="006D6C0B" w:rsidRPr="00250636">
        <w:rPr>
          <w:rFonts w:ascii="Arial" w:eastAsia="Arial" w:hAnsi="Arial" w:cs="Arial"/>
          <w:sz w:val="20"/>
          <w:szCs w:val="20"/>
        </w:rPr>
        <w:t xml:space="preserve">The Clerk advised she had made enquiries </w:t>
      </w:r>
      <w:proofErr w:type="gramStart"/>
      <w:r w:rsidR="006D6C0B" w:rsidRPr="00250636">
        <w:rPr>
          <w:rFonts w:ascii="Arial" w:eastAsia="Arial" w:hAnsi="Arial" w:cs="Arial"/>
          <w:sz w:val="20"/>
          <w:szCs w:val="20"/>
        </w:rPr>
        <w:t>with regard to</w:t>
      </w:r>
      <w:proofErr w:type="gramEnd"/>
      <w:r w:rsidR="006D6C0B" w:rsidRPr="00250636">
        <w:rPr>
          <w:rFonts w:ascii="Arial" w:eastAsia="Arial" w:hAnsi="Arial" w:cs="Arial"/>
          <w:sz w:val="20"/>
          <w:szCs w:val="20"/>
        </w:rPr>
        <w:t xml:space="preserve"> the road closure for the Jubilee.  Application forms had </w:t>
      </w:r>
      <w:r w:rsidRPr="00250636">
        <w:rPr>
          <w:rFonts w:ascii="Arial" w:eastAsia="Arial" w:hAnsi="Arial" w:cs="Arial"/>
          <w:sz w:val="20"/>
          <w:szCs w:val="20"/>
        </w:rPr>
        <w:t>now been received from KCC specifically for Jubilee closures which had been completed and other relevant documentation had been submitted for consideration.  Approximately 100 people would be able to attend the street party, and it was confirmed a leaflet drop would be delivered to properties affected by the potential road closure.  Fundraising events were being organised by the Jubilee Committee to assist with costs.</w:t>
      </w:r>
    </w:p>
    <w:p w14:paraId="476E4080" w14:textId="25BFE790" w:rsidR="00250636" w:rsidRPr="00F824BA" w:rsidRDefault="00250636" w:rsidP="006D6C0B">
      <w:pPr>
        <w:ind w:left="1440"/>
        <w:rPr>
          <w:rFonts w:ascii="Arial" w:eastAsia="Arial" w:hAnsi="Arial" w:cs="Arial"/>
          <w:sz w:val="20"/>
          <w:szCs w:val="20"/>
        </w:rPr>
      </w:pPr>
      <w:r>
        <w:rPr>
          <w:rFonts w:ascii="Arial" w:eastAsia="Arial" w:hAnsi="Arial" w:cs="Arial"/>
          <w:sz w:val="20"/>
          <w:szCs w:val="20"/>
        </w:rPr>
        <w:t>b)  The Parish Council contribution to the celebrations was discussed.  It was suggested that clubs and organisations in the village were approached to plant a tree in honour of the Jubilee.  Section 137 monies would be allocated to assist with the project.  The suggestion was agreed in principle and would be explored further.</w:t>
      </w:r>
    </w:p>
    <w:p w14:paraId="24A89470" w14:textId="77777777" w:rsidR="006D6C0B" w:rsidRPr="00F824BA" w:rsidRDefault="006D6C0B" w:rsidP="006D6C0B">
      <w:pPr>
        <w:rPr>
          <w:rFonts w:ascii="Arial" w:eastAsia="Arial" w:hAnsi="Arial" w:cs="Arial"/>
          <w:sz w:val="20"/>
          <w:szCs w:val="20"/>
        </w:rPr>
      </w:pPr>
    </w:p>
    <w:p w14:paraId="6E976E1F" w14:textId="1333C168" w:rsidR="00101CBA" w:rsidRPr="00101CBA" w:rsidRDefault="00101CBA" w:rsidP="006D6C0B">
      <w:pPr>
        <w:rPr>
          <w:rFonts w:ascii="Arial" w:eastAsia="Arial" w:hAnsi="Arial" w:cs="Arial"/>
          <w:b/>
          <w:sz w:val="20"/>
          <w:szCs w:val="20"/>
          <w:u w:val="single"/>
        </w:rPr>
      </w:pPr>
      <w:r>
        <w:rPr>
          <w:rFonts w:ascii="Arial" w:eastAsia="Arial" w:hAnsi="Arial" w:cs="Arial"/>
          <w:b/>
          <w:sz w:val="20"/>
          <w:szCs w:val="20"/>
        </w:rPr>
        <w:t>65/21-22</w:t>
      </w:r>
      <w:r>
        <w:rPr>
          <w:rFonts w:ascii="Arial" w:eastAsia="Arial" w:hAnsi="Arial" w:cs="Arial"/>
          <w:b/>
          <w:sz w:val="20"/>
          <w:szCs w:val="20"/>
        </w:rPr>
        <w:tab/>
      </w:r>
      <w:r>
        <w:rPr>
          <w:rFonts w:ascii="Arial" w:eastAsia="Arial" w:hAnsi="Arial" w:cs="Arial"/>
          <w:b/>
          <w:sz w:val="20"/>
          <w:szCs w:val="20"/>
          <w:u w:val="single"/>
        </w:rPr>
        <w:t>RECREATION GROUND</w:t>
      </w:r>
    </w:p>
    <w:p w14:paraId="3DF0C64B" w14:textId="456CAB2E" w:rsidR="00101CBA" w:rsidRPr="00250636" w:rsidRDefault="00250636" w:rsidP="00250636">
      <w:pPr>
        <w:ind w:left="1440"/>
        <w:rPr>
          <w:rFonts w:ascii="Arial" w:eastAsia="Arial" w:hAnsi="Arial" w:cs="Arial"/>
          <w:bCs/>
          <w:sz w:val="20"/>
          <w:szCs w:val="20"/>
        </w:rPr>
      </w:pPr>
      <w:r>
        <w:rPr>
          <w:rFonts w:ascii="Arial" w:eastAsia="Arial" w:hAnsi="Arial" w:cs="Arial"/>
          <w:bCs/>
          <w:sz w:val="20"/>
          <w:szCs w:val="20"/>
        </w:rPr>
        <w:t xml:space="preserve">The tree planting project was previously mentioned and agreed the proposal would be explored in more depth. </w:t>
      </w:r>
    </w:p>
    <w:p w14:paraId="3832179D" w14:textId="77777777" w:rsidR="00250636" w:rsidRDefault="00250636" w:rsidP="006D6C0B">
      <w:pPr>
        <w:rPr>
          <w:rFonts w:ascii="Arial" w:eastAsia="Arial" w:hAnsi="Arial" w:cs="Arial"/>
          <w:b/>
          <w:sz w:val="20"/>
          <w:szCs w:val="20"/>
        </w:rPr>
      </w:pPr>
    </w:p>
    <w:p w14:paraId="72535D02" w14:textId="76578186" w:rsidR="006D6C0B" w:rsidRPr="004519AA" w:rsidRDefault="00101CBA" w:rsidP="006D6C0B">
      <w:pPr>
        <w:rPr>
          <w:rFonts w:ascii="Arial" w:eastAsia="Arial" w:hAnsi="Arial" w:cs="Arial"/>
          <w:b/>
          <w:sz w:val="20"/>
          <w:szCs w:val="20"/>
          <w:u w:val="single"/>
        </w:rPr>
      </w:pPr>
      <w:r>
        <w:rPr>
          <w:rFonts w:ascii="Arial" w:eastAsia="Arial" w:hAnsi="Arial" w:cs="Arial"/>
          <w:b/>
          <w:sz w:val="20"/>
          <w:szCs w:val="20"/>
        </w:rPr>
        <w:t>66</w:t>
      </w:r>
      <w:r w:rsidR="006D6C0B" w:rsidRPr="004519AA">
        <w:rPr>
          <w:rFonts w:ascii="Arial" w:eastAsia="Arial" w:hAnsi="Arial" w:cs="Arial"/>
          <w:b/>
          <w:sz w:val="20"/>
          <w:szCs w:val="20"/>
        </w:rPr>
        <w:t>/21-22</w:t>
      </w:r>
      <w:r w:rsidR="006D6C0B" w:rsidRPr="004519AA">
        <w:rPr>
          <w:rFonts w:ascii="Arial" w:eastAsia="Arial" w:hAnsi="Arial" w:cs="Arial"/>
          <w:b/>
          <w:sz w:val="20"/>
          <w:szCs w:val="20"/>
        </w:rPr>
        <w:tab/>
      </w:r>
      <w:r w:rsidR="006D6C0B" w:rsidRPr="004519AA">
        <w:rPr>
          <w:rFonts w:ascii="Arial" w:eastAsia="Arial" w:hAnsi="Arial" w:cs="Arial"/>
          <w:b/>
          <w:sz w:val="20"/>
          <w:szCs w:val="20"/>
          <w:u w:val="single"/>
        </w:rPr>
        <w:t>PLAY AREA</w:t>
      </w:r>
    </w:p>
    <w:p w14:paraId="18CC2FD5" w14:textId="58B75639" w:rsidR="006D6C0B" w:rsidRPr="00AE7FA3" w:rsidRDefault="006D6C0B" w:rsidP="00AE7FA3">
      <w:pPr>
        <w:ind w:left="1440"/>
        <w:rPr>
          <w:rFonts w:ascii="Arial" w:eastAsia="Arial" w:hAnsi="Arial" w:cs="Arial"/>
          <w:sz w:val="20"/>
          <w:szCs w:val="20"/>
        </w:rPr>
      </w:pPr>
      <w:r>
        <w:rPr>
          <w:rFonts w:ascii="Arial" w:eastAsia="Arial" w:hAnsi="Arial" w:cs="Arial"/>
          <w:sz w:val="20"/>
          <w:szCs w:val="20"/>
        </w:rPr>
        <w:t xml:space="preserve">a) </w:t>
      </w:r>
      <w:r w:rsidRPr="004519AA">
        <w:rPr>
          <w:rFonts w:ascii="Arial" w:eastAsia="Arial" w:hAnsi="Arial" w:cs="Arial"/>
          <w:sz w:val="20"/>
          <w:szCs w:val="20"/>
        </w:rPr>
        <w:t xml:space="preserve">Cllr Bennett had completed a written inspection report.  No issues of concern were raised.  A slow closing mechanism for the gate would be explored and </w:t>
      </w:r>
      <w:r w:rsidR="00AE7FA3">
        <w:rPr>
          <w:rFonts w:ascii="Arial" w:eastAsia="Arial" w:hAnsi="Arial" w:cs="Arial"/>
          <w:sz w:val="20"/>
          <w:szCs w:val="20"/>
        </w:rPr>
        <w:t>the damage to the fence would be discussed during the next agenda item.</w:t>
      </w:r>
    </w:p>
    <w:p w14:paraId="06A29B5F" w14:textId="0FC09930" w:rsidR="006D6C0B" w:rsidRDefault="006D6C0B" w:rsidP="00AE7FA3">
      <w:pPr>
        <w:ind w:left="1440"/>
        <w:rPr>
          <w:rFonts w:ascii="Arial" w:eastAsia="Arial" w:hAnsi="Arial" w:cs="Arial"/>
          <w:sz w:val="20"/>
          <w:szCs w:val="20"/>
        </w:rPr>
      </w:pPr>
      <w:r w:rsidRPr="00F824BA">
        <w:rPr>
          <w:rFonts w:ascii="Arial" w:eastAsia="Arial" w:hAnsi="Arial" w:cs="Arial"/>
          <w:sz w:val="20"/>
          <w:szCs w:val="20"/>
        </w:rPr>
        <w:t xml:space="preserve">b) </w:t>
      </w:r>
      <w:r w:rsidR="00AE7FA3">
        <w:rPr>
          <w:rFonts w:ascii="Arial" w:eastAsia="Arial" w:hAnsi="Arial" w:cs="Arial"/>
          <w:sz w:val="20"/>
          <w:szCs w:val="20"/>
        </w:rPr>
        <w:t xml:space="preserve">Cllr Bennett advised one quote had been received for repairs to the fencing.  This had been circulated to the Councillors.  The quote was </w:t>
      </w:r>
      <w:proofErr w:type="gramStart"/>
      <w:r w:rsidR="00AE7FA3">
        <w:rPr>
          <w:rFonts w:ascii="Arial" w:eastAsia="Arial" w:hAnsi="Arial" w:cs="Arial"/>
          <w:sz w:val="20"/>
          <w:szCs w:val="20"/>
        </w:rPr>
        <w:t>considered</w:t>
      </w:r>
      <w:proofErr w:type="gramEnd"/>
      <w:r w:rsidR="00AE7FA3">
        <w:rPr>
          <w:rFonts w:ascii="Arial" w:eastAsia="Arial" w:hAnsi="Arial" w:cs="Arial"/>
          <w:sz w:val="20"/>
          <w:szCs w:val="20"/>
        </w:rPr>
        <w:t xml:space="preserve"> and it was agreed to proceed with the repairs as soon as possible.  It was therefore proposed and approved to accept the quote outlined.</w:t>
      </w:r>
    </w:p>
    <w:p w14:paraId="6AC1715A" w14:textId="7F3F7D62" w:rsidR="00AE7FA3" w:rsidRPr="00AE7FA3" w:rsidRDefault="00AE7FA3" w:rsidP="00AE7FA3">
      <w:pPr>
        <w:ind w:left="1440"/>
        <w:rPr>
          <w:rFonts w:ascii="Arial" w:eastAsia="Arial" w:hAnsi="Arial" w:cs="Arial"/>
          <w:b/>
          <w:bCs/>
          <w:sz w:val="20"/>
          <w:szCs w:val="20"/>
        </w:rPr>
      </w:pPr>
      <w:r>
        <w:rPr>
          <w:rFonts w:ascii="Arial" w:eastAsia="Arial" w:hAnsi="Arial" w:cs="Arial"/>
          <w:b/>
          <w:bCs/>
          <w:sz w:val="20"/>
          <w:szCs w:val="20"/>
        </w:rPr>
        <w:t xml:space="preserve">RESOLVED: To approve the repairs to the play area fencing to be completed as outlined in the quote for </w:t>
      </w:r>
      <w:r w:rsidRPr="00AE7FA3">
        <w:rPr>
          <w:rFonts w:ascii="Arial" w:eastAsia="Arial" w:hAnsi="Arial" w:cs="Arial"/>
          <w:b/>
          <w:bCs/>
          <w:sz w:val="20"/>
          <w:szCs w:val="20"/>
        </w:rPr>
        <w:t>£</w:t>
      </w:r>
      <w:r w:rsidRPr="00AE7FA3">
        <w:rPr>
          <w:rFonts w:ascii="Arial" w:hAnsi="Arial" w:cs="Arial"/>
          <w:b/>
          <w:bCs/>
          <w:color w:val="000000"/>
          <w:sz w:val="20"/>
          <w:szCs w:val="20"/>
        </w:rPr>
        <w:t>1481.74</w:t>
      </w:r>
      <w:r>
        <w:rPr>
          <w:rFonts w:ascii="Arial" w:hAnsi="Arial" w:cs="Arial"/>
          <w:b/>
          <w:bCs/>
          <w:color w:val="000000"/>
          <w:sz w:val="20"/>
          <w:szCs w:val="20"/>
        </w:rPr>
        <w:t xml:space="preserve"> + VAT.  This was proposed by Cllr C Ransom and seconded by Cllr Beavis.</w:t>
      </w:r>
    </w:p>
    <w:p w14:paraId="06F3FE58" w14:textId="6303286D" w:rsidR="00AE7FA3" w:rsidRDefault="00AE7FA3" w:rsidP="00AE7FA3">
      <w:pPr>
        <w:ind w:left="1440"/>
        <w:rPr>
          <w:rFonts w:ascii="Arial" w:eastAsia="Arial" w:hAnsi="Arial" w:cs="Arial"/>
          <w:bCs/>
          <w:sz w:val="20"/>
          <w:szCs w:val="20"/>
        </w:rPr>
      </w:pPr>
      <w:r w:rsidRPr="00AE7FA3">
        <w:rPr>
          <w:rFonts w:ascii="Arial" w:eastAsia="Arial" w:hAnsi="Arial" w:cs="Arial"/>
          <w:bCs/>
          <w:sz w:val="20"/>
          <w:szCs w:val="20"/>
        </w:rPr>
        <w:t>c)</w:t>
      </w:r>
      <w:r>
        <w:rPr>
          <w:rFonts w:ascii="Arial" w:eastAsia="Arial" w:hAnsi="Arial" w:cs="Arial"/>
          <w:bCs/>
          <w:sz w:val="20"/>
          <w:szCs w:val="20"/>
        </w:rPr>
        <w:t xml:space="preserve">  </w:t>
      </w:r>
      <w:r w:rsidRPr="00AE7FA3">
        <w:rPr>
          <w:rFonts w:ascii="Arial" w:eastAsia="Arial" w:hAnsi="Arial" w:cs="Arial"/>
          <w:bCs/>
          <w:sz w:val="20"/>
          <w:szCs w:val="20"/>
        </w:rPr>
        <w:t xml:space="preserve">Cllr D Ransom advised she had collated the responses received from the questionnaires and public consultation on the play area.  13% of questionnaires had been returned. </w:t>
      </w:r>
    </w:p>
    <w:p w14:paraId="0B32D530" w14:textId="3A7E649C" w:rsidR="00AE7FA3" w:rsidRDefault="00AE7FA3" w:rsidP="00AE7FA3">
      <w:pPr>
        <w:ind w:left="1440"/>
        <w:rPr>
          <w:rFonts w:ascii="Arial" w:eastAsia="Arial" w:hAnsi="Arial" w:cs="Arial"/>
          <w:bCs/>
          <w:sz w:val="20"/>
          <w:szCs w:val="20"/>
        </w:rPr>
      </w:pPr>
      <w:r>
        <w:rPr>
          <w:rFonts w:ascii="Arial" w:eastAsia="Arial" w:hAnsi="Arial" w:cs="Arial"/>
          <w:bCs/>
          <w:sz w:val="20"/>
          <w:szCs w:val="20"/>
        </w:rPr>
        <w:t xml:space="preserve">The analysis </w:t>
      </w:r>
      <w:r w:rsidR="004622FD">
        <w:rPr>
          <w:rFonts w:ascii="Arial" w:eastAsia="Arial" w:hAnsi="Arial" w:cs="Arial"/>
          <w:bCs/>
          <w:sz w:val="20"/>
          <w:szCs w:val="20"/>
        </w:rPr>
        <w:t xml:space="preserve">was described in detail, a majority requested a zipwire, however, it was explained that unfortunately this was beyond the budget of the Parish Council at this time, and the existing play area was not large enough to accommodate this </w:t>
      </w:r>
      <w:proofErr w:type="gramStart"/>
      <w:r w:rsidR="004622FD">
        <w:rPr>
          <w:rFonts w:ascii="Arial" w:eastAsia="Arial" w:hAnsi="Arial" w:cs="Arial"/>
          <w:bCs/>
          <w:sz w:val="20"/>
          <w:szCs w:val="20"/>
        </w:rPr>
        <w:t>particular equipment</w:t>
      </w:r>
      <w:proofErr w:type="gramEnd"/>
      <w:r w:rsidR="004622FD">
        <w:rPr>
          <w:rFonts w:ascii="Arial" w:eastAsia="Arial" w:hAnsi="Arial" w:cs="Arial"/>
          <w:bCs/>
          <w:sz w:val="20"/>
          <w:szCs w:val="20"/>
        </w:rPr>
        <w:t>.</w:t>
      </w:r>
    </w:p>
    <w:p w14:paraId="08266A55" w14:textId="1DE68B71" w:rsidR="004622FD" w:rsidRDefault="004622FD" w:rsidP="00AE7FA3">
      <w:pPr>
        <w:ind w:left="1440"/>
        <w:rPr>
          <w:rFonts w:ascii="Arial" w:eastAsia="Arial" w:hAnsi="Arial" w:cs="Arial"/>
          <w:bCs/>
          <w:sz w:val="20"/>
          <w:szCs w:val="20"/>
        </w:rPr>
      </w:pPr>
      <w:r>
        <w:rPr>
          <w:rFonts w:ascii="Arial" w:eastAsia="Arial" w:hAnsi="Arial" w:cs="Arial"/>
          <w:bCs/>
          <w:sz w:val="20"/>
          <w:szCs w:val="20"/>
        </w:rPr>
        <w:t>The addition of a tennis court had also been suggested, however, although it was a good suggestion, again, this unfortunately was too expensive to be considered currently.</w:t>
      </w:r>
    </w:p>
    <w:p w14:paraId="30802E91" w14:textId="11F5052E" w:rsidR="004622FD" w:rsidRDefault="004622FD" w:rsidP="00AE7FA3">
      <w:pPr>
        <w:ind w:left="1440"/>
        <w:rPr>
          <w:rFonts w:ascii="Arial" w:eastAsia="Arial" w:hAnsi="Arial" w:cs="Arial"/>
          <w:bCs/>
          <w:sz w:val="20"/>
          <w:szCs w:val="20"/>
        </w:rPr>
      </w:pPr>
      <w:r>
        <w:rPr>
          <w:rFonts w:ascii="Arial" w:eastAsia="Arial" w:hAnsi="Arial" w:cs="Arial"/>
          <w:bCs/>
          <w:sz w:val="20"/>
          <w:szCs w:val="20"/>
        </w:rPr>
        <w:t>d) The grant funding for the play area redevelopment project is confirmed as follows:</w:t>
      </w:r>
    </w:p>
    <w:p w14:paraId="43F72A53" w14:textId="11AD1203" w:rsidR="004622FD" w:rsidRDefault="004622FD" w:rsidP="00AE7FA3">
      <w:pPr>
        <w:ind w:left="1440"/>
        <w:rPr>
          <w:rFonts w:ascii="Arial" w:eastAsia="Arial" w:hAnsi="Arial" w:cs="Arial"/>
          <w:bCs/>
          <w:sz w:val="20"/>
          <w:szCs w:val="20"/>
        </w:rPr>
      </w:pPr>
      <w:r>
        <w:rPr>
          <w:rFonts w:ascii="Arial" w:eastAsia="Arial" w:hAnsi="Arial" w:cs="Arial"/>
          <w:bCs/>
          <w:sz w:val="20"/>
          <w:szCs w:val="20"/>
        </w:rPr>
        <w:t xml:space="preserve">Veolia Grant - £10,000  </w:t>
      </w:r>
    </w:p>
    <w:p w14:paraId="3798B476" w14:textId="11E0DD00" w:rsidR="004622FD" w:rsidRDefault="004622FD" w:rsidP="00AE7FA3">
      <w:pPr>
        <w:ind w:left="1440"/>
        <w:rPr>
          <w:rFonts w:ascii="Arial" w:eastAsia="Arial" w:hAnsi="Arial" w:cs="Arial"/>
          <w:bCs/>
          <w:sz w:val="20"/>
          <w:szCs w:val="20"/>
        </w:rPr>
      </w:pPr>
      <w:r>
        <w:rPr>
          <w:rFonts w:ascii="Arial" w:eastAsia="Arial" w:hAnsi="Arial" w:cs="Arial"/>
          <w:bCs/>
          <w:sz w:val="20"/>
          <w:szCs w:val="20"/>
        </w:rPr>
        <w:t>Section 106 monies - £17,500</w:t>
      </w:r>
    </w:p>
    <w:p w14:paraId="423DFA5E" w14:textId="3C380F06" w:rsidR="004622FD" w:rsidRDefault="004622FD" w:rsidP="00AE7FA3">
      <w:pPr>
        <w:ind w:left="1440"/>
        <w:rPr>
          <w:rFonts w:ascii="Arial" w:eastAsia="Arial" w:hAnsi="Arial" w:cs="Arial"/>
          <w:bCs/>
          <w:sz w:val="20"/>
          <w:szCs w:val="20"/>
        </w:rPr>
      </w:pPr>
      <w:r>
        <w:rPr>
          <w:rFonts w:ascii="Arial" w:eastAsia="Arial" w:hAnsi="Arial" w:cs="Arial"/>
          <w:bCs/>
          <w:sz w:val="20"/>
          <w:szCs w:val="20"/>
        </w:rPr>
        <w:t>KCC Member’s Grant - £1600</w:t>
      </w:r>
    </w:p>
    <w:p w14:paraId="7A8AF61B" w14:textId="51C65F2C" w:rsidR="004622FD" w:rsidRDefault="004622FD" w:rsidP="00AE7FA3">
      <w:pPr>
        <w:ind w:left="1440"/>
        <w:rPr>
          <w:rFonts w:ascii="Arial" w:eastAsia="Arial" w:hAnsi="Arial" w:cs="Arial"/>
          <w:bCs/>
          <w:sz w:val="20"/>
          <w:szCs w:val="20"/>
        </w:rPr>
      </w:pPr>
      <w:r>
        <w:rPr>
          <w:rFonts w:ascii="Arial" w:eastAsia="Arial" w:hAnsi="Arial" w:cs="Arial"/>
          <w:bCs/>
          <w:sz w:val="20"/>
          <w:szCs w:val="20"/>
        </w:rPr>
        <w:t>Robinson’s Trust - £15,000</w:t>
      </w:r>
    </w:p>
    <w:p w14:paraId="7FE20DD7" w14:textId="66161044" w:rsidR="004622FD" w:rsidRDefault="004622FD" w:rsidP="00AE7FA3">
      <w:pPr>
        <w:ind w:left="1440"/>
        <w:rPr>
          <w:rFonts w:ascii="Arial" w:eastAsia="Arial" w:hAnsi="Arial" w:cs="Arial"/>
          <w:bCs/>
          <w:sz w:val="20"/>
          <w:szCs w:val="20"/>
        </w:rPr>
      </w:pPr>
      <w:r>
        <w:rPr>
          <w:rFonts w:ascii="Arial" w:eastAsia="Arial" w:hAnsi="Arial" w:cs="Arial"/>
          <w:bCs/>
          <w:sz w:val="20"/>
          <w:szCs w:val="20"/>
        </w:rPr>
        <w:t>Villager Donation - £250</w:t>
      </w:r>
    </w:p>
    <w:p w14:paraId="777AFAAF" w14:textId="7E860C8E" w:rsidR="004622FD" w:rsidRDefault="004622FD" w:rsidP="00AE7FA3">
      <w:pPr>
        <w:ind w:left="1440"/>
        <w:rPr>
          <w:rFonts w:ascii="Arial" w:eastAsia="Arial" w:hAnsi="Arial" w:cs="Arial"/>
          <w:bCs/>
          <w:sz w:val="20"/>
          <w:szCs w:val="20"/>
        </w:rPr>
      </w:pPr>
      <w:r>
        <w:rPr>
          <w:rFonts w:ascii="Arial" w:eastAsia="Arial" w:hAnsi="Arial" w:cs="Arial"/>
          <w:bCs/>
          <w:sz w:val="20"/>
          <w:szCs w:val="20"/>
        </w:rPr>
        <w:t>(Expected further Section 106 Monies - £17,000</w:t>
      </w:r>
    </w:p>
    <w:p w14:paraId="779C9BFE" w14:textId="7FD469DC" w:rsidR="004622FD" w:rsidRDefault="004622FD" w:rsidP="00AE7FA3">
      <w:pPr>
        <w:ind w:left="1440"/>
        <w:rPr>
          <w:rFonts w:ascii="Arial" w:eastAsia="Arial" w:hAnsi="Arial" w:cs="Arial"/>
          <w:bCs/>
          <w:sz w:val="20"/>
          <w:szCs w:val="20"/>
        </w:rPr>
      </w:pPr>
      <w:r>
        <w:rPr>
          <w:rFonts w:ascii="Arial" w:eastAsia="Arial" w:hAnsi="Arial" w:cs="Arial"/>
          <w:bCs/>
          <w:sz w:val="20"/>
          <w:szCs w:val="20"/>
        </w:rPr>
        <w:t>There is currently a shortfall of approximately £10,000</w:t>
      </w:r>
    </w:p>
    <w:p w14:paraId="12EE06F3" w14:textId="66024B07" w:rsidR="004622FD" w:rsidRDefault="00C47D52" w:rsidP="00AE7FA3">
      <w:pPr>
        <w:ind w:left="1440"/>
        <w:rPr>
          <w:rFonts w:ascii="Arial" w:eastAsia="Arial" w:hAnsi="Arial" w:cs="Arial"/>
          <w:bCs/>
          <w:sz w:val="20"/>
          <w:szCs w:val="20"/>
        </w:rPr>
      </w:pPr>
      <w:r>
        <w:rPr>
          <w:rFonts w:ascii="Arial" w:eastAsia="Arial" w:hAnsi="Arial" w:cs="Arial"/>
          <w:bCs/>
          <w:sz w:val="20"/>
          <w:szCs w:val="20"/>
        </w:rPr>
        <w:t>e)  Suggestions for bridging the shortfall of funding were explored.  A resident suggested holding a competition for the play area to be named after a villager; for a nominal cost, tickets would be sold and drawn randomly once the play area had been installed.</w:t>
      </w:r>
    </w:p>
    <w:p w14:paraId="010548D4" w14:textId="5D736B03" w:rsidR="00C47D52" w:rsidRPr="00C47D52" w:rsidRDefault="00C47D52" w:rsidP="00AE7FA3">
      <w:pPr>
        <w:ind w:left="1440"/>
        <w:rPr>
          <w:rFonts w:ascii="Arial" w:eastAsia="Arial" w:hAnsi="Arial" w:cs="Arial"/>
          <w:b/>
          <w:sz w:val="20"/>
          <w:szCs w:val="20"/>
        </w:rPr>
      </w:pPr>
      <w:r>
        <w:rPr>
          <w:rFonts w:ascii="Arial" w:eastAsia="Arial" w:hAnsi="Arial" w:cs="Arial"/>
          <w:bCs/>
          <w:sz w:val="20"/>
          <w:szCs w:val="20"/>
        </w:rPr>
        <w:t xml:space="preserve">Councillors were asked to consider options to be discussed at the next meeting.    </w:t>
      </w:r>
      <w:r>
        <w:rPr>
          <w:rFonts w:ascii="Arial" w:eastAsia="Arial" w:hAnsi="Arial" w:cs="Arial"/>
          <w:bCs/>
          <w:sz w:val="20"/>
          <w:szCs w:val="20"/>
        </w:rPr>
        <w:tab/>
      </w:r>
      <w:r>
        <w:rPr>
          <w:rFonts w:ascii="Arial" w:eastAsia="Arial" w:hAnsi="Arial" w:cs="Arial"/>
          <w:b/>
          <w:sz w:val="20"/>
          <w:szCs w:val="20"/>
        </w:rPr>
        <w:t>Action: All</w:t>
      </w:r>
    </w:p>
    <w:p w14:paraId="5A0EE767" w14:textId="77777777" w:rsidR="006D6C0B" w:rsidRDefault="006D6C0B" w:rsidP="006D6C0B">
      <w:pPr>
        <w:rPr>
          <w:rFonts w:ascii="Arial" w:eastAsia="Arial" w:hAnsi="Arial" w:cs="Arial"/>
          <w:b/>
          <w:sz w:val="20"/>
          <w:szCs w:val="20"/>
        </w:rPr>
      </w:pPr>
    </w:p>
    <w:p w14:paraId="716CFAAF" w14:textId="21B0453A" w:rsidR="00101CBA" w:rsidRPr="00101CBA" w:rsidRDefault="00101CBA" w:rsidP="006D6C0B">
      <w:pPr>
        <w:rPr>
          <w:rFonts w:ascii="Arial" w:eastAsia="Arial" w:hAnsi="Arial" w:cs="Arial"/>
          <w:b/>
          <w:sz w:val="20"/>
          <w:szCs w:val="20"/>
          <w:u w:val="single"/>
        </w:rPr>
      </w:pPr>
      <w:r>
        <w:rPr>
          <w:rFonts w:ascii="Arial" w:eastAsia="Arial" w:hAnsi="Arial" w:cs="Arial"/>
          <w:b/>
          <w:sz w:val="20"/>
          <w:szCs w:val="20"/>
        </w:rPr>
        <w:t>67/21-22</w:t>
      </w:r>
      <w:r>
        <w:rPr>
          <w:rFonts w:ascii="Arial" w:eastAsia="Arial" w:hAnsi="Arial" w:cs="Arial"/>
          <w:b/>
          <w:sz w:val="20"/>
          <w:szCs w:val="20"/>
        </w:rPr>
        <w:tab/>
      </w:r>
      <w:r>
        <w:rPr>
          <w:rFonts w:ascii="Arial" w:eastAsia="Arial" w:hAnsi="Arial" w:cs="Arial"/>
          <w:b/>
          <w:sz w:val="20"/>
          <w:szCs w:val="20"/>
          <w:u w:val="single"/>
        </w:rPr>
        <w:t>MONKTON FOOTBALL CLUB</w:t>
      </w:r>
    </w:p>
    <w:p w14:paraId="548C9CD5" w14:textId="00C8CB57" w:rsidR="00101CBA" w:rsidRPr="00C47D52" w:rsidRDefault="00C47D52" w:rsidP="00C47D52">
      <w:pPr>
        <w:ind w:left="1440"/>
        <w:rPr>
          <w:rFonts w:ascii="Arial" w:eastAsia="Arial" w:hAnsi="Arial" w:cs="Arial"/>
          <w:bCs/>
          <w:sz w:val="20"/>
          <w:szCs w:val="20"/>
        </w:rPr>
      </w:pPr>
      <w:r>
        <w:rPr>
          <w:rFonts w:ascii="Arial" w:eastAsia="Arial" w:hAnsi="Arial" w:cs="Arial"/>
          <w:bCs/>
          <w:sz w:val="20"/>
          <w:szCs w:val="20"/>
        </w:rPr>
        <w:t xml:space="preserve">No further progress had been reported </w:t>
      </w:r>
      <w:proofErr w:type="gramStart"/>
      <w:r>
        <w:rPr>
          <w:rFonts w:ascii="Arial" w:eastAsia="Arial" w:hAnsi="Arial" w:cs="Arial"/>
          <w:bCs/>
          <w:sz w:val="20"/>
          <w:szCs w:val="20"/>
        </w:rPr>
        <w:t>with regard to</w:t>
      </w:r>
      <w:proofErr w:type="gramEnd"/>
      <w:r>
        <w:rPr>
          <w:rFonts w:ascii="Arial" w:eastAsia="Arial" w:hAnsi="Arial" w:cs="Arial"/>
          <w:bCs/>
          <w:sz w:val="20"/>
          <w:szCs w:val="20"/>
        </w:rPr>
        <w:t xml:space="preserve"> the suggested refurbishment of the Pavilion.  The </w:t>
      </w:r>
      <w:r w:rsidR="00FA2F54">
        <w:rPr>
          <w:rFonts w:ascii="Arial" w:eastAsia="Arial" w:hAnsi="Arial" w:cs="Arial"/>
          <w:bCs/>
          <w:sz w:val="20"/>
          <w:szCs w:val="20"/>
        </w:rPr>
        <w:t xml:space="preserve">poor </w:t>
      </w:r>
      <w:r>
        <w:rPr>
          <w:rFonts w:ascii="Arial" w:eastAsia="Arial" w:hAnsi="Arial" w:cs="Arial"/>
          <w:bCs/>
          <w:sz w:val="20"/>
          <w:szCs w:val="20"/>
        </w:rPr>
        <w:t>condition of the grass was discussed and would be brought to the attention of the Manager.</w:t>
      </w:r>
    </w:p>
    <w:p w14:paraId="52FF3A3A" w14:textId="77777777" w:rsidR="00C47D52" w:rsidRDefault="00C47D52" w:rsidP="006D6C0B">
      <w:pPr>
        <w:rPr>
          <w:rFonts w:ascii="Arial" w:eastAsia="Arial" w:hAnsi="Arial" w:cs="Arial"/>
          <w:b/>
          <w:sz w:val="20"/>
          <w:szCs w:val="20"/>
        </w:rPr>
      </w:pPr>
    </w:p>
    <w:p w14:paraId="08D02D71" w14:textId="7CDA0F5F" w:rsidR="006D6C0B" w:rsidRPr="00E52E87" w:rsidRDefault="00101CBA" w:rsidP="006D6C0B">
      <w:pPr>
        <w:rPr>
          <w:rFonts w:ascii="Arial" w:eastAsia="Arial" w:hAnsi="Arial" w:cs="Arial"/>
          <w:sz w:val="20"/>
          <w:szCs w:val="20"/>
        </w:rPr>
      </w:pPr>
      <w:r>
        <w:rPr>
          <w:rFonts w:ascii="Arial" w:eastAsia="Arial" w:hAnsi="Arial" w:cs="Arial"/>
          <w:b/>
          <w:sz w:val="20"/>
          <w:szCs w:val="20"/>
        </w:rPr>
        <w:t>68</w:t>
      </w:r>
      <w:r w:rsidR="006D6C0B" w:rsidRPr="00E52E87">
        <w:rPr>
          <w:rFonts w:ascii="Arial" w:eastAsia="Arial" w:hAnsi="Arial" w:cs="Arial"/>
          <w:b/>
          <w:sz w:val="20"/>
          <w:szCs w:val="20"/>
        </w:rPr>
        <w:t>/21-22</w:t>
      </w:r>
      <w:r w:rsidR="006D6C0B" w:rsidRPr="00E52E87">
        <w:rPr>
          <w:rFonts w:ascii="Arial" w:eastAsia="Arial" w:hAnsi="Arial" w:cs="Arial"/>
          <w:sz w:val="20"/>
          <w:szCs w:val="20"/>
        </w:rPr>
        <w:t xml:space="preserve">     </w:t>
      </w:r>
      <w:r w:rsidR="006D6C0B" w:rsidRPr="00E52E87">
        <w:rPr>
          <w:rFonts w:ascii="Arial" w:eastAsia="Arial" w:hAnsi="Arial" w:cs="Arial"/>
          <w:b/>
          <w:sz w:val="20"/>
          <w:szCs w:val="20"/>
        </w:rPr>
        <w:tab/>
      </w:r>
      <w:r w:rsidR="006D6C0B" w:rsidRPr="00E52E87">
        <w:rPr>
          <w:rFonts w:ascii="Arial" w:eastAsia="Arial" w:hAnsi="Arial" w:cs="Arial"/>
          <w:b/>
          <w:sz w:val="20"/>
          <w:szCs w:val="20"/>
          <w:u w:val="single"/>
        </w:rPr>
        <w:t>HIGHWAYS</w:t>
      </w:r>
    </w:p>
    <w:p w14:paraId="356C056B" w14:textId="49A78C73" w:rsidR="006D6C0B" w:rsidRPr="00FA2F54" w:rsidRDefault="006D6C0B" w:rsidP="006D6C0B">
      <w:pPr>
        <w:ind w:left="1440"/>
        <w:rPr>
          <w:rFonts w:ascii="Arial" w:eastAsia="Arial" w:hAnsi="Arial" w:cs="Arial"/>
          <w:b/>
          <w:bCs/>
          <w:sz w:val="20"/>
          <w:szCs w:val="20"/>
        </w:rPr>
      </w:pPr>
      <w:r w:rsidRPr="00F824BA">
        <w:rPr>
          <w:rFonts w:ascii="Arial" w:eastAsia="Arial" w:hAnsi="Arial" w:cs="Arial"/>
          <w:sz w:val="20"/>
          <w:szCs w:val="20"/>
        </w:rPr>
        <w:t xml:space="preserve">a) </w:t>
      </w:r>
      <w:r w:rsidR="00FA2F54">
        <w:rPr>
          <w:rFonts w:ascii="Arial" w:eastAsia="Arial" w:hAnsi="Arial" w:cs="Arial"/>
          <w:sz w:val="20"/>
          <w:szCs w:val="20"/>
        </w:rPr>
        <w:t xml:space="preserve">The road signs for Seamark Road, at the roundabout, and Millers Lane, opposite the Nature Reserve required replacement.  Cllr Beavis would report as necessary. </w:t>
      </w:r>
      <w:r w:rsidR="00FA2F54">
        <w:rPr>
          <w:rFonts w:ascii="Arial" w:eastAsia="Arial" w:hAnsi="Arial" w:cs="Arial"/>
          <w:sz w:val="20"/>
          <w:szCs w:val="20"/>
        </w:rPr>
        <w:tab/>
      </w:r>
      <w:r w:rsidR="00FA2F54">
        <w:rPr>
          <w:rFonts w:ascii="Arial" w:eastAsia="Arial" w:hAnsi="Arial" w:cs="Arial"/>
          <w:sz w:val="20"/>
          <w:szCs w:val="20"/>
        </w:rPr>
        <w:tab/>
      </w:r>
      <w:r w:rsidR="00FA2F54">
        <w:rPr>
          <w:rFonts w:ascii="Arial" w:eastAsia="Arial" w:hAnsi="Arial" w:cs="Arial"/>
          <w:sz w:val="20"/>
          <w:szCs w:val="20"/>
        </w:rPr>
        <w:tab/>
      </w:r>
      <w:r w:rsidR="00FA2F54">
        <w:rPr>
          <w:rFonts w:ascii="Arial" w:eastAsia="Arial" w:hAnsi="Arial" w:cs="Arial"/>
          <w:b/>
          <w:bCs/>
          <w:sz w:val="20"/>
          <w:szCs w:val="20"/>
        </w:rPr>
        <w:t>Action CB</w:t>
      </w:r>
    </w:p>
    <w:p w14:paraId="038C4B88" w14:textId="77777777" w:rsidR="00FA2F54" w:rsidRPr="00F824BA" w:rsidRDefault="006D6C0B" w:rsidP="00FA2F54">
      <w:pPr>
        <w:ind w:left="1440"/>
        <w:rPr>
          <w:rFonts w:ascii="Arial" w:eastAsia="Arial" w:hAnsi="Arial" w:cs="Arial"/>
          <w:sz w:val="20"/>
          <w:szCs w:val="20"/>
        </w:rPr>
      </w:pPr>
      <w:r w:rsidRPr="00F824BA">
        <w:rPr>
          <w:rFonts w:ascii="Arial" w:eastAsia="Arial" w:hAnsi="Arial" w:cs="Arial"/>
          <w:sz w:val="20"/>
          <w:szCs w:val="20"/>
        </w:rPr>
        <w:t xml:space="preserve">b) </w:t>
      </w:r>
      <w:r w:rsidR="00FA2F54" w:rsidRPr="00F824BA">
        <w:rPr>
          <w:rFonts w:ascii="Arial" w:eastAsia="Arial" w:hAnsi="Arial" w:cs="Arial"/>
          <w:sz w:val="20"/>
          <w:szCs w:val="20"/>
        </w:rPr>
        <w:t xml:space="preserve">Cllr Beavis confirmed </w:t>
      </w:r>
      <w:r w:rsidR="00FA2F54">
        <w:rPr>
          <w:rFonts w:ascii="Arial" w:eastAsia="Arial" w:hAnsi="Arial" w:cs="Arial"/>
          <w:sz w:val="20"/>
          <w:szCs w:val="20"/>
        </w:rPr>
        <w:t>she had chased the road sweeper which should be carried out in the next two weeks.</w:t>
      </w:r>
    </w:p>
    <w:p w14:paraId="742F9D21" w14:textId="455F0DE9" w:rsidR="00FA2F54" w:rsidRPr="00F824BA" w:rsidRDefault="00FA2F54" w:rsidP="00FA2F54">
      <w:pPr>
        <w:ind w:left="1440"/>
        <w:rPr>
          <w:rFonts w:ascii="Arial" w:eastAsia="Arial" w:hAnsi="Arial" w:cs="Arial"/>
          <w:sz w:val="20"/>
          <w:szCs w:val="20"/>
        </w:rPr>
      </w:pPr>
      <w:r>
        <w:rPr>
          <w:rFonts w:ascii="Arial" w:eastAsia="Arial" w:hAnsi="Arial" w:cs="Arial"/>
          <w:sz w:val="20"/>
          <w:szCs w:val="20"/>
        </w:rPr>
        <w:t xml:space="preserve">c)  </w:t>
      </w:r>
      <w:r w:rsidR="006D6C0B" w:rsidRPr="00F824BA">
        <w:rPr>
          <w:rFonts w:ascii="Arial" w:eastAsia="Arial" w:hAnsi="Arial" w:cs="Arial"/>
          <w:sz w:val="20"/>
          <w:szCs w:val="20"/>
        </w:rPr>
        <w:t xml:space="preserve">Cllr Brown </w:t>
      </w:r>
      <w:r w:rsidR="006D6C0B">
        <w:rPr>
          <w:rFonts w:ascii="Arial" w:eastAsia="Arial" w:hAnsi="Arial" w:cs="Arial"/>
          <w:sz w:val="20"/>
          <w:szCs w:val="20"/>
        </w:rPr>
        <w:t xml:space="preserve">advised </w:t>
      </w:r>
      <w:r w:rsidR="006D6C0B" w:rsidRPr="00F824BA">
        <w:rPr>
          <w:rFonts w:ascii="Arial" w:eastAsia="Arial" w:hAnsi="Arial" w:cs="Arial"/>
          <w:sz w:val="20"/>
          <w:szCs w:val="20"/>
        </w:rPr>
        <w:t xml:space="preserve">that speed restriction measures </w:t>
      </w:r>
      <w:r w:rsidR="006D6C0B">
        <w:rPr>
          <w:rFonts w:ascii="Arial" w:eastAsia="Arial" w:hAnsi="Arial" w:cs="Arial"/>
          <w:sz w:val="20"/>
          <w:szCs w:val="20"/>
        </w:rPr>
        <w:t xml:space="preserve">would </w:t>
      </w:r>
      <w:r>
        <w:rPr>
          <w:rFonts w:ascii="Arial" w:eastAsia="Arial" w:hAnsi="Arial" w:cs="Arial"/>
          <w:sz w:val="20"/>
          <w:szCs w:val="20"/>
        </w:rPr>
        <w:t>again need to be</w:t>
      </w:r>
      <w:r w:rsidR="006D6C0B" w:rsidRPr="00F824BA">
        <w:rPr>
          <w:rFonts w:ascii="Arial" w:eastAsia="Arial" w:hAnsi="Arial" w:cs="Arial"/>
          <w:sz w:val="20"/>
          <w:szCs w:val="20"/>
        </w:rPr>
        <w:t xml:space="preserve"> considered </w:t>
      </w:r>
      <w:r w:rsidR="006D6C0B">
        <w:rPr>
          <w:rFonts w:ascii="Arial" w:eastAsia="Arial" w:hAnsi="Arial" w:cs="Arial"/>
          <w:sz w:val="20"/>
          <w:szCs w:val="20"/>
        </w:rPr>
        <w:t>following the planning app</w:t>
      </w:r>
      <w:r>
        <w:rPr>
          <w:rFonts w:ascii="Arial" w:eastAsia="Arial" w:hAnsi="Arial" w:cs="Arial"/>
          <w:sz w:val="20"/>
          <w:szCs w:val="20"/>
        </w:rPr>
        <w:t>eal</w:t>
      </w:r>
      <w:r w:rsidR="006D6C0B">
        <w:rPr>
          <w:rFonts w:ascii="Arial" w:eastAsia="Arial" w:hAnsi="Arial" w:cs="Arial"/>
          <w:sz w:val="20"/>
          <w:szCs w:val="20"/>
        </w:rPr>
        <w:t xml:space="preserve"> decision</w:t>
      </w:r>
      <w:r>
        <w:rPr>
          <w:rFonts w:ascii="Arial" w:eastAsia="Arial" w:hAnsi="Arial" w:cs="Arial"/>
          <w:sz w:val="20"/>
          <w:szCs w:val="20"/>
        </w:rPr>
        <w:t>, as the application negatively</w:t>
      </w:r>
      <w:r w:rsidR="006D6C0B">
        <w:rPr>
          <w:rFonts w:ascii="Arial" w:eastAsia="Arial" w:hAnsi="Arial" w:cs="Arial"/>
          <w:sz w:val="20"/>
          <w:szCs w:val="20"/>
        </w:rPr>
        <w:t xml:space="preserve"> affect</w:t>
      </w:r>
      <w:r>
        <w:rPr>
          <w:rFonts w:ascii="Arial" w:eastAsia="Arial" w:hAnsi="Arial" w:cs="Arial"/>
          <w:sz w:val="20"/>
          <w:szCs w:val="20"/>
        </w:rPr>
        <w:t xml:space="preserve">s </w:t>
      </w:r>
      <w:r w:rsidR="006D6C0B">
        <w:rPr>
          <w:rFonts w:ascii="Arial" w:eastAsia="Arial" w:hAnsi="Arial" w:cs="Arial"/>
          <w:sz w:val="20"/>
          <w:szCs w:val="20"/>
        </w:rPr>
        <w:t xml:space="preserve">the highways road scheme. </w:t>
      </w:r>
      <w:r w:rsidR="006D6C0B" w:rsidRPr="00F824BA">
        <w:rPr>
          <w:rFonts w:ascii="Arial" w:eastAsia="Arial" w:hAnsi="Arial" w:cs="Arial"/>
          <w:sz w:val="20"/>
          <w:szCs w:val="20"/>
        </w:rPr>
        <w:t xml:space="preserve"> </w:t>
      </w:r>
    </w:p>
    <w:p w14:paraId="29574E70" w14:textId="0236E470" w:rsidR="006D6C0B" w:rsidRPr="00FA2F54" w:rsidRDefault="00FA2F54" w:rsidP="00FA2F54">
      <w:pPr>
        <w:ind w:left="1440"/>
        <w:rPr>
          <w:rFonts w:ascii="Arial" w:eastAsia="Arial" w:hAnsi="Arial" w:cs="Arial"/>
          <w:b/>
          <w:bCs/>
          <w:sz w:val="20"/>
          <w:szCs w:val="20"/>
        </w:rPr>
      </w:pPr>
      <w:r>
        <w:rPr>
          <w:rFonts w:ascii="Arial" w:eastAsia="Arial" w:hAnsi="Arial" w:cs="Arial"/>
          <w:sz w:val="20"/>
          <w:szCs w:val="20"/>
        </w:rPr>
        <w:t xml:space="preserve">d)  Cllr Brown reported that KCC had been in contact with various parties regarding the flooding issues.  A meeting was being arranged with the Internal Drainage Board, local </w:t>
      </w:r>
      <w:proofErr w:type="gramStart"/>
      <w:r>
        <w:rPr>
          <w:rFonts w:ascii="Arial" w:eastAsia="Arial" w:hAnsi="Arial" w:cs="Arial"/>
          <w:sz w:val="20"/>
          <w:szCs w:val="20"/>
        </w:rPr>
        <w:t>farmer</w:t>
      </w:r>
      <w:proofErr w:type="gramEnd"/>
      <w:r>
        <w:rPr>
          <w:rFonts w:ascii="Arial" w:eastAsia="Arial" w:hAnsi="Arial" w:cs="Arial"/>
          <w:sz w:val="20"/>
          <w:szCs w:val="20"/>
        </w:rPr>
        <w:t xml:space="preserve"> and Parish Council for a site visit and to discuss the issues and potential solutions further.</w:t>
      </w:r>
      <w:r>
        <w:rPr>
          <w:rFonts w:ascii="Arial" w:eastAsia="Arial" w:hAnsi="Arial" w:cs="Arial"/>
          <w:sz w:val="20"/>
          <w:szCs w:val="20"/>
        </w:rPr>
        <w:tab/>
      </w:r>
      <w:r>
        <w:rPr>
          <w:rFonts w:ascii="Arial" w:eastAsia="Arial" w:hAnsi="Arial" w:cs="Arial"/>
          <w:sz w:val="20"/>
          <w:szCs w:val="20"/>
        </w:rPr>
        <w:tab/>
      </w:r>
      <w:r>
        <w:rPr>
          <w:rFonts w:ascii="Arial" w:eastAsia="Arial" w:hAnsi="Arial" w:cs="Arial"/>
          <w:b/>
          <w:bCs/>
          <w:sz w:val="20"/>
          <w:szCs w:val="20"/>
        </w:rPr>
        <w:t>Action: SA</w:t>
      </w:r>
    </w:p>
    <w:p w14:paraId="1568F801" w14:textId="77777777" w:rsidR="006D6C0B" w:rsidRPr="00F824BA" w:rsidRDefault="006D6C0B" w:rsidP="006D6C0B">
      <w:pPr>
        <w:rPr>
          <w:rFonts w:ascii="Arial" w:eastAsia="Arial" w:hAnsi="Arial" w:cs="Arial"/>
          <w:sz w:val="20"/>
          <w:szCs w:val="20"/>
        </w:rPr>
      </w:pPr>
    </w:p>
    <w:p w14:paraId="76FF059E" w14:textId="1F9A7D4A" w:rsidR="006D6C0B" w:rsidRPr="002B6074" w:rsidRDefault="00101CBA" w:rsidP="006D6C0B">
      <w:pPr>
        <w:rPr>
          <w:rFonts w:ascii="Arial" w:eastAsia="Arial" w:hAnsi="Arial" w:cs="Arial"/>
          <w:b/>
          <w:sz w:val="20"/>
          <w:szCs w:val="20"/>
          <w:u w:val="single"/>
        </w:rPr>
      </w:pPr>
      <w:r>
        <w:rPr>
          <w:rFonts w:ascii="Arial" w:eastAsia="Arial" w:hAnsi="Arial" w:cs="Arial"/>
          <w:b/>
          <w:sz w:val="20"/>
          <w:szCs w:val="20"/>
        </w:rPr>
        <w:t>69</w:t>
      </w:r>
      <w:r w:rsidR="006D6C0B" w:rsidRPr="002B6074">
        <w:rPr>
          <w:rFonts w:ascii="Arial" w:eastAsia="Arial" w:hAnsi="Arial" w:cs="Arial"/>
          <w:b/>
          <w:sz w:val="20"/>
          <w:szCs w:val="20"/>
        </w:rPr>
        <w:t>/21-22</w:t>
      </w:r>
      <w:r w:rsidR="006D6C0B" w:rsidRPr="002B6074">
        <w:rPr>
          <w:rFonts w:ascii="Arial" w:eastAsia="Arial" w:hAnsi="Arial" w:cs="Arial"/>
          <w:b/>
          <w:sz w:val="20"/>
          <w:szCs w:val="20"/>
        </w:rPr>
        <w:tab/>
      </w:r>
      <w:r w:rsidR="006D6C0B" w:rsidRPr="002B6074">
        <w:rPr>
          <w:rFonts w:ascii="Arial" w:eastAsia="Arial" w:hAnsi="Arial" w:cs="Arial"/>
          <w:b/>
          <w:sz w:val="20"/>
          <w:szCs w:val="20"/>
          <w:u w:val="single"/>
        </w:rPr>
        <w:t>DATE</w:t>
      </w:r>
      <w:r w:rsidR="001321BB">
        <w:rPr>
          <w:rFonts w:ascii="Arial" w:eastAsia="Arial" w:hAnsi="Arial" w:cs="Arial"/>
          <w:b/>
          <w:sz w:val="20"/>
          <w:szCs w:val="20"/>
          <w:u w:val="single"/>
        </w:rPr>
        <w:t>S</w:t>
      </w:r>
      <w:r w:rsidR="006D6C0B" w:rsidRPr="002B6074">
        <w:rPr>
          <w:rFonts w:ascii="Arial" w:eastAsia="Arial" w:hAnsi="Arial" w:cs="Arial"/>
          <w:b/>
          <w:sz w:val="20"/>
          <w:szCs w:val="20"/>
          <w:u w:val="single"/>
        </w:rPr>
        <w:t xml:space="preserve"> OF THE NEXT MEETING</w:t>
      </w:r>
      <w:r w:rsidR="001321BB">
        <w:rPr>
          <w:rFonts w:ascii="Arial" w:eastAsia="Arial" w:hAnsi="Arial" w:cs="Arial"/>
          <w:b/>
          <w:sz w:val="20"/>
          <w:szCs w:val="20"/>
          <w:u w:val="single"/>
        </w:rPr>
        <w:t>S</w:t>
      </w:r>
    </w:p>
    <w:p w14:paraId="35F8C7BD" w14:textId="26BF5424" w:rsidR="000412D9" w:rsidRPr="00F05976" w:rsidRDefault="000412D9" w:rsidP="000412D9">
      <w:pPr>
        <w:pStyle w:val="NoSpacing"/>
        <w:ind w:left="1440"/>
        <w:rPr>
          <w:sz w:val="20"/>
          <w:szCs w:val="20"/>
        </w:rPr>
      </w:pPr>
      <w:r w:rsidRPr="00F05976">
        <w:rPr>
          <w:sz w:val="20"/>
          <w:szCs w:val="20"/>
        </w:rPr>
        <w:t>7</w:t>
      </w:r>
      <w:r w:rsidRPr="00F05976">
        <w:rPr>
          <w:sz w:val="20"/>
          <w:szCs w:val="20"/>
          <w:vertAlign w:val="superscript"/>
        </w:rPr>
        <w:t>th</w:t>
      </w:r>
      <w:r w:rsidRPr="00F05976">
        <w:rPr>
          <w:sz w:val="20"/>
          <w:szCs w:val="20"/>
        </w:rPr>
        <w:t xml:space="preserve"> </w:t>
      </w:r>
      <w:proofErr w:type="gramStart"/>
      <w:r w:rsidRPr="00F05976">
        <w:rPr>
          <w:sz w:val="20"/>
          <w:szCs w:val="20"/>
        </w:rPr>
        <w:t>March,</w:t>
      </w:r>
      <w:proofErr w:type="gramEnd"/>
      <w:r w:rsidRPr="00F05976">
        <w:rPr>
          <w:sz w:val="20"/>
          <w:szCs w:val="20"/>
        </w:rPr>
        <w:t xml:space="preserve"> 4</w:t>
      </w:r>
      <w:r w:rsidRPr="00F05976">
        <w:rPr>
          <w:sz w:val="20"/>
          <w:szCs w:val="20"/>
          <w:vertAlign w:val="superscript"/>
        </w:rPr>
        <w:t>th</w:t>
      </w:r>
      <w:r w:rsidRPr="00F05976">
        <w:rPr>
          <w:sz w:val="20"/>
          <w:szCs w:val="20"/>
        </w:rPr>
        <w:t xml:space="preserve"> April </w:t>
      </w:r>
      <w:r>
        <w:rPr>
          <w:sz w:val="20"/>
          <w:szCs w:val="20"/>
        </w:rPr>
        <w:t>(</w:t>
      </w:r>
      <w:r w:rsidRPr="00F05976">
        <w:rPr>
          <w:sz w:val="20"/>
          <w:szCs w:val="20"/>
        </w:rPr>
        <w:t>Methodist Church</w:t>
      </w:r>
      <w:r>
        <w:rPr>
          <w:sz w:val="20"/>
          <w:szCs w:val="20"/>
        </w:rPr>
        <w:t>),</w:t>
      </w:r>
      <w:r w:rsidRPr="00F05976">
        <w:rPr>
          <w:sz w:val="20"/>
          <w:szCs w:val="20"/>
        </w:rPr>
        <w:t xml:space="preserve"> 9</w:t>
      </w:r>
      <w:r w:rsidRPr="00F05976">
        <w:rPr>
          <w:sz w:val="20"/>
          <w:szCs w:val="20"/>
          <w:vertAlign w:val="superscript"/>
        </w:rPr>
        <w:t>th</w:t>
      </w:r>
      <w:r w:rsidRPr="00F05976">
        <w:rPr>
          <w:sz w:val="20"/>
          <w:szCs w:val="20"/>
        </w:rPr>
        <w:t xml:space="preserve"> May</w:t>
      </w:r>
      <w:r>
        <w:rPr>
          <w:sz w:val="20"/>
          <w:szCs w:val="20"/>
        </w:rPr>
        <w:t>,</w:t>
      </w:r>
      <w:r w:rsidRPr="00F05976">
        <w:rPr>
          <w:sz w:val="20"/>
          <w:szCs w:val="20"/>
        </w:rPr>
        <w:t xml:space="preserve"> 4</w:t>
      </w:r>
      <w:r w:rsidRPr="00F05976">
        <w:rPr>
          <w:sz w:val="20"/>
          <w:szCs w:val="20"/>
          <w:vertAlign w:val="superscript"/>
        </w:rPr>
        <w:t>th</w:t>
      </w:r>
      <w:r w:rsidRPr="00F05976">
        <w:rPr>
          <w:sz w:val="20"/>
          <w:szCs w:val="20"/>
        </w:rPr>
        <w:t xml:space="preserve"> July, 5</w:t>
      </w:r>
      <w:r w:rsidRPr="00F05976">
        <w:rPr>
          <w:sz w:val="20"/>
          <w:szCs w:val="20"/>
          <w:vertAlign w:val="superscript"/>
        </w:rPr>
        <w:t>th</w:t>
      </w:r>
      <w:r w:rsidRPr="00F05976">
        <w:rPr>
          <w:sz w:val="20"/>
          <w:szCs w:val="20"/>
        </w:rPr>
        <w:t xml:space="preserve"> Sept, 7</w:t>
      </w:r>
      <w:r w:rsidRPr="00F05976">
        <w:rPr>
          <w:sz w:val="20"/>
          <w:szCs w:val="20"/>
          <w:vertAlign w:val="superscript"/>
        </w:rPr>
        <w:t>th</w:t>
      </w:r>
      <w:r w:rsidRPr="00F05976">
        <w:rPr>
          <w:sz w:val="20"/>
          <w:szCs w:val="20"/>
        </w:rPr>
        <w:t xml:space="preserve"> Nov</w:t>
      </w:r>
      <w:r>
        <w:rPr>
          <w:sz w:val="20"/>
          <w:szCs w:val="20"/>
        </w:rPr>
        <w:t>, 7pm Monkton Village Hall – unless stated otherwise.</w:t>
      </w:r>
    </w:p>
    <w:p w14:paraId="2340F8F3" w14:textId="748D8062" w:rsidR="00167C4A" w:rsidRDefault="006D6C0B" w:rsidP="000412D9">
      <w:pPr>
        <w:jc w:val="center"/>
      </w:pPr>
      <w:r w:rsidRPr="00F824BA">
        <w:rPr>
          <w:rFonts w:ascii="Arial" w:eastAsia="Arial" w:hAnsi="Arial" w:cs="Arial"/>
          <w:sz w:val="20"/>
          <w:szCs w:val="20"/>
        </w:rPr>
        <w:t xml:space="preserve">Meeting concluded by the Chair at </w:t>
      </w:r>
      <w:r>
        <w:rPr>
          <w:rFonts w:ascii="Arial" w:eastAsia="Arial" w:hAnsi="Arial" w:cs="Arial"/>
          <w:sz w:val="20"/>
          <w:szCs w:val="20"/>
        </w:rPr>
        <w:t>8:5</w:t>
      </w:r>
      <w:r w:rsidR="00FA2F54">
        <w:rPr>
          <w:rFonts w:ascii="Arial" w:eastAsia="Arial" w:hAnsi="Arial" w:cs="Arial"/>
          <w:sz w:val="20"/>
          <w:szCs w:val="20"/>
        </w:rPr>
        <w:t>0</w:t>
      </w:r>
      <w:r w:rsidRPr="00F824BA">
        <w:rPr>
          <w:rFonts w:ascii="Arial" w:eastAsia="Arial" w:hAnsi="Arial" w:cs="Arial"/>
          <w:sz w:val="20"/>
          <w:szCs w:val="20"/>
        </w:rPr>
        <w:t>pm</w:t>
      </w:r>
    </w:p>
    <w:sectPr w:rsidR="00167C4A">
      <w:footerReference w:type="default" r:id="rId7"/>
      <w:headerReference w:type="first" r:id="rId8"/>
      <w:footerReference w:type="first" r:id="rId9"/>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24BB" w14:textId="77777777" w:rsidR="007275FC" w:rsidRDefault="007275FC">
      <w:r>
        <w:separator/>
      </w:r>
    </w:p>
  </w:endnote>
  <w:endnote w:type="continuationSeparator" w:id="0">
    <w:p w14:paraId="6AF6D872" w14:textId="77777777" w:rsidR="007275FC" w:rsidRDefault="00727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si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CA33" w14:textId="77777777" w:rsidR="00FF1DF0" w:rsidRPr="00E16B57" w:rsidRDefault="000412D9">
    <w:pPr>
      <w:pBdr>
        <w:top w:val="nil"/>
        <w:left w:val="nil"/>
        <w:bottom w:val="nil"/>
        <w:right w:val="nil"/>
        <w:between w:val="nil"/>
      </w:pBdr>
      <w:tabs>
        <w:tab w:val="center" w:pos="4513"/>
        <w:tab w:val="right" w:pos="9026"/>
      </w:tabs>
      <w:rPr>
        <w:i/>
        <w:color w:val="000000"/>
      </w:rPr>
    </w:pPr>
    <w:r w:rsidRPr="00E16B57">
      <w:rPr>
        <w:i/>
        <w:color w:val="000000"/>
      </w:rPr>
      <w:t xml:space="preserve">                       </w:t>
    </w:r>
    <w:r w:rsidRPr="00E16B57">
      <w:rPr>
        <w:rFonts w:ascii="Corsiva" w:eastAsia="Corsiva" w:hAnsi="Corsiva" w:cs="Corsiva"/>
        <w:b/>
        <w:i/>
        <w:color w:val="000000"/>
      </w:rPr>
      <w:t>Signed………………………………      Date……………………</w:t>
    </w:r>
    <w:proofErr w:type="gramStart"/>
    <w:r w:rsidRPr="00E16B57">
      <w:rPr>
        <w:rFonts w:ascii="Corsiva" w:eastAsia="Corsiva" w:hAnsi="Corsiva" w:cs="Corsiva"/>
        <w:b/>
        <w:i/>
        <w:color w:val="000000"/>
      </w:rPr>
      <w:t>…..</w:t>
    </w:r>
    <w:proofErr w:type="gramEnd"/>
  </w:p>
  <w:p w14:paraId="3590DE32" w14:textId="77777777" w:rsidR="00FF1DF0" w:rsidRDefault="007275FC">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E7BD" w14:textId="77777777" w:rsidR="00FF1DF0" w:rsidRPr="00E027DE" w:rsidRDefault="000412D9">
    <w:pPr>
      <w:pBdr>
        <w:top w:val="nil"/>
        <w:left w:val="nil"/>
        <w:bottom w:val="nil"/>
        <w:right w:val="nil"/>
        <w:between w:val="nil"/>
      </w:pBdr>
      <w:tabs>
        <w:tab w:val="center" w:pos="4513"/>
        <w:tab w:val="right" w:pos="9026"/>
      </w:tabs>
      <w:rPr>
        <w:rFonts w:ascii="Corsiva" w:eastAsia="Corsiva" w:hAnsi="Corsiva" w:cs="Corsiva"/>
        <w:b/>
        <w:i/>
        <w:color w:val="000000"/>
      </w:rPr>
    </w:pPr>
    <w:r w:rsidRPr="00E027DE">
      <w:rPr>
        <w:i/>
        <w:color w:val="000000"/>
      </w:rPr>
      <w:t xml:space="preserve">                       </w:t>
    </w:r>
    <w:r w:rsidRPr="00E027DE">
      <w:rPr>
        <w:rFonts w:ascii="Corsiva" w:eastAsia="Corsiva" w:hAnsi="Corsiva" w:cs="Corsiva"/>
        <w:b/>
        <w:i/>
        <w:color w:val="000000"/>
      </w:rPr>
      <w:t>Signed………………………………      Date……………………</w:t>
    </w:r>
    <w:proofErr w:type="gramStart"/>
    <w:r w:rsidRPr="00E027DE">
      <w:rPr>
        <w:rFonts w:ascii="Corsiva" w:eastAsia="Corsiva" w:hAnsi="Corsiva" w:cs="Corsiva"/>
        <w:b/>
        <w:i/>
        <w:color w:val="00000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A4EAE" w14:textId="77777777" w:rsidR="007275FC" w:rsidRDefault="007275FC">
      <w:r>
        <w:separator/>
      </w:r>
    </w:p>
  </w:footnote>
  <w:footnote w:type="continuationSeparator" w:id="0">
    <w:p w14:paraId="28CE4D0F" w14:textId="77777777" w:rsidR="007275FC" w:rsidRDefault="00727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DDA" w14:textId="77777777" w:rsidR="00FF1DF0" w:rsidRDefault="000412D9">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24C18D06" wp14:editId="304BE038">
          <wp:simplePos x="0" y="0"/>
          <wp:positionH relativeFrom="column">
            <wp:posOffset>590550</wp:posOffset>
          </wp:positionH>
          <wp:positionV relativeFrom="paragraph">
            <wp:posOffset>-448309</wp:posOffset>
          </wp:positionV>
          <wp:extent cx="5641340" cy="1400175"/>
          <wp:effectExtent l="0" t="0" r="0" b="0"/>
          <wp:wrapTopAndBottom distT="0" distB="0"/>
          <wp:docPr id="1" name="image1.png" descr="~AUT0001"/>
          <wp:cNvGraphicFramePr/>
          <a:graphic xmlns:a="http://schemas.openxmlformats.org/drawingml/2006/main">
            <a:graphicData uri="http://schemas.openxmlformats.org/drawingml/2006/picture">
              <pic:pic xmlns:pic="http://schemas.openxmlformats.org/drawingml/2006/picture">
                <pic:nvPicPr>
                  <pic:cNvPr id="0" name="image1.png" descr="~AUT0001"/>
                  <pic:cNvPicPr preferRelativeResize="0"/>
                </pic:nvPicPr>
                <pic:blipFill>
                  <a:blip r:embed="rId1"/>
                  <a:srcRect/>
                  <a:stretch>
                    <a:fillRect/>
                  </a:stretch>
                </pic:blipFill>
                <pic:spPr>
                  <a:xfrm>
                    <a:off x="0" y="0"/>
                    <a:ext cx="5641340" cy="14001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11DFA"/>
    <w:multiLevelType w:val="hybridMultilevel"/>
    <w:tmpl w:val="CA4EA278"/>
    <w:lvl w:ilvl="0" w:tplc="63007D4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37451A3E"/>
    <w:multiLevelType w:val="hybridMultilevel"/>
    <w:tmpl w:val="2D50B37E"/>
    <w:lvl w:ilvl="0" w:tplc="12AA8380">
      <w:start w:val="3"/>
      <w:numFmt w:val="bullet"/>
      <w:lvlText w:val="-"/>
      <w:lvlJc w:val="left"/>
      <w:pPr>
        <w:ind w:left="1800" w:hanging="360"/>
      </w:pPr>
      <w:rPr>
        <w:rFonts w:ascii="Arial" w:eastAsia="Arial"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2687295"/>
    <w:multiLevelType w:val="hybridMultilevel"/>
    <w:tmpl w:val="7B54DA30"/>
    <w:lvl w:ilvl="0" w:tplc="04EAD022">
      <w:start w:val="1"/>
      <w:numFmt w:val="lowerLetter"/>
      <w:lvlText w:val="%1)"/>
      <w:lvlJc w:val="left"/>
      <w:pPr>
        <w:ind w:left="1800" w:hanging="360"/>
      </w:pPr>
      <w:rPr>
        <w:rFonts w:hint="default"/>
        <w:b w:val="0"/>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71D26697"/>
    <w:multiLevelType w:val="hybridMultilevel"/>
    <w:tmpl w:val="1DEC604E"/>
    <w:lvl w:ilvl="0" w:tplc="5D6418F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0B"/>
    <w:rsid w:val="000412D9"/>
    <w:rsid w:val="000C1D2F"/>
    <w:rsid w:val="000E3857"/>
    <w:rsid w:val="00101CBA"/>
    <w:rsid w:val="001321BB"/>
    <w:rsid w:val="00167C4A"/>
    <w:rsid w:val="00250636"/>
    <w:rsid w:val="003D5EBD"/>
    <w:rsid w:val="004622FD"/>
    <w:rsid w:val="004B28C3"/>
    <w:rsid w:val="004C7973"/>
    <w:rsid w:val="005C7DC6"/>
    <w:rsid w:val="006D6C0B"/>
    <w:rsid w:val="007275FC"/>
    <w:rsid w:val="00867F28"/>
    <w:rsid w:val="00924EA9"/>
    <w:rsid w:val="00A136A6"/>
    <w:rsid w:val="00AE7FA3"/>
    <w:rsid w:val="00B6279B"/>
    <w:rsid w:val="00C47D52"/>
    <w:rsid w:val="00DF0958"/>
    <w:rsid w:val="00E816E7"/>
    <w:rsid w:val="00FA2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FAA5"/>
  <w15:chartTrackingRefBased/>
  <w15:docId w15:val="{2D15132A-ABAB-4966-9948-36CFC1F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6C0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6C0B"/>
    <w:pPr>
      <w:spacing w:after="0" w:line="240" w:lineRule="auto"/>
    </w:pPr>
    <w:rPr>
      <w:rFonts w:ascii="Arial" w:hAnsi="Arial"/>
    </w:rPr>
  </w:style>
  <w:style w:type="paragraph" w:styleId="ListParagraph">
    <w:name w:val="List Paragraph"/>
    <w:basedOn w:val="Normal"/>
    <w:uiPriority w:val="34"/>
    <w:qFormat/>
    <w:rsid w:val="006D6C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8243">
      <w:bodyDiv w:val="1"/>
      <w:marLeft w:val="0"/>
      <w:marRight w:val="0"/>
      <w:marTop w:val="0"/>
      <w:marBottom w:val="0"/>
      <w:divBdr>
        <w:top w:val="none" w:sz="0" w:space="0" w:color="auto"/>
        <w:left w:val="none" w:sz="0" w:space="0" w:color="auto"/>
        <w:bottom w:val="none" w:sz="0" w:space="0" w:color="auto"/>
        <w:right w:val="none" w:sz="0" w:space="0" w:color="auto"/>
      </w:divBdr>
    </w:div>
    <w:div w:id="73979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2417</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Sara Archer</cp:lastModifiedBy>
  <cp:revision>5</cp:revision>
  <cp:lastPrinted>2022-03-07T08:51:00Z</cp:lastPrinted>
  <dcterms:created xsi:type="dcterms:W3CDTF">2022-02-14T13:25:00Z</dcterms:created>
  <dcterms:modified xsi:type="dcterms:W3CDTF">2022-03-07T08:51:00Z</dcterms:modified>
</cp:coreProperties>
</file>