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DF0" w:rsidRDefault="00F5664F">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z w:val="19"/>
          <w:szCs w:val="19"/>
        </w:rPr>
      </w:pPr>
      <w:bookmarkStart w:id="0" w:name="_GoBack"/>
      <w:bookmarkEnd w:id="0"/>
      <w:r>
        <w:rPr>
          <w:rFonts w:ascii="Arial" w:eastAsia="Arial" w:hAnsi="Arial" w:cs="Arial"/>
          <w:sz w:val="19"/>
          <w:szCs w:val="19"/>
        </w:rPr>
        <w:t xml:space="preserve">PARISH CLERK: Sara Archer, 204 Monkton St, Monkton, Ramsgate, Kent CT12 4JN </w:t>
      </w:r>
    </w:p>
    <w:p w:rsidR="00FF1DF0" w:rsidRDefault="00F5664F">
      <w:pPr>
        <w:pBdr>
          <w:top w:val="single" w:sz="4" w:space="1" w:color="000000"/>
          <w:left w:val="single" w:sz="4" w:space="4" w:color="000000"/>
          <w:bottom w:val="single" w:sz="4" w:space="1" w:color="000000"/>
          <w:right w:val="single" w:sz="4" w:space="4" w:color="000000"/>
        </w:pBdr>
        <w:shd w:val="clear" w:color="auto" w:fill="F3F3F3"/>
        <w:jc w:val="center"/>
        <w:rPr>
          <w:rFonts w:ascii="Arial" w:eastAsia="Arial" w:hAnsi="Arial" w:cs="Arial"/>
          <w:smallCaps/>
          <w:sz w:val="19"/>
          <w:szCs w:val="19"/>
        </w:rPr>
      </w:pPr>
      <w:r>
        <w:rPr>
          <w:rFonts w:ascii="Arial" w:eastAsia="Arial" w:hAnsi="Arial" w:cs="Arial"/>
          <w:sz w:val="19"/>
          <w:szCs w:val="19"/>
        </w:rPr>
        <w:t>Tel</w:t>
      </w:r>
      <w:proofErr w:type="gramStart"/>
      <w:r>
        <w:rPr>
          <w:rFonts w:ascii="Arial" w:eastAsia="Arial" w:hAnsi="Arial" w:cs="Arial"/>
          <w:sz w:val="19"/>
          <w:szCs w:val="19"/>
        </w:rPr>
        <w:t>:01843</w:t>
      </w:r>
      <w:proofErr w:type="gramEnd"/>
      <w:r>
        <w:rPr>
          <w:rFonts w:ascii="Arial" w:eastAsia="Arial" w:hAnsi="Arial" w:cs="Arial"/>
          <w:sz w:val="19"/>
          <w:szCs w:val="19"/>
        </w:rPr>
        <w:t xml:space="preserve"> 821989    E: clerk@monktonparish.co.uk  </w:t>
      </w:r>
    </w:p>
    <w:p w:rsidR="00FF1DF0" w:rsidRDefault="00FF1DF0">
      <w:pPr>
        <w:rPr>
          <w:rFonts w:ascii="Arial" w:eastAsia="Arial" w:hAnsi="Arial" w:cs="Arial"/>
          <w:sz w:val="19"/>
          <w:szCs w:val="19"/>
        </w:rPr>
      </w:pPr>
    </w:p>
    <w:p w:rsidR="00FF1DF0" w:rsidRDefault="00F5664F">
      <w:pPr>
        <w:jc w:val="center"/>
        <w:rPr>
          <w:rFonts w:ascii="Arial" w:eastAsia="Arial" w:hAnsi="Arial" w:cs="Arial"/>
          <w:b/>
          <w:sz w:val="19"/>
          <w:szCs w:val="19"/>
        </w:rPr>
      </w:pPr>
      <w:r>
        <w:rPr>
          <w:rFonts w:ascii="Arial" w:eastAsia="Arial" w:hAnsi="Arial" w:cs="Arial"/>
          <w:b/>
          <w:sz w:val="19"/>
          <w:szCs w:val="19"/>
        </w:rPr>
        <w:t xml:space="preserve">Minutes of the Parish Council Meeting held on </w:t>
      </w:r>
    </w:p>
    <w:p w:rsidR="00FF1DF0" w:rsidRDefault="00F5664F">
      <w:pPr>
        <w:jc w:val="center"/>
        <w:rPr>
          <w:rFonts w:ascii="Arial" w:eastAsia="Arial" w:hAnsi="Arial" w:cs="Arial"/>
          <w:b/>
          <w:sz w:val="19"/>
          <w:szCs w:val="19"/>
        </w:rPr>
      </w:pPr>
      <w:r>
        <w:rPr>
          <w:rFonts w:ascii="Arial" w:eastAsia="Arial" w:hAnsi="Arial" w:cs="Arial"/>
          <w:b/>
          <w:sz w:val="19"/>
          <w:szCs w:val="19"/>
        </w:rPr>
        <w:t>26</w:t>
      </w:r>
      <w:r>
        <w:rPr>
          <w:rFonts w:ascii="Arial" w:eastAsia="Arial" w:hAnsi="Arial" w:cs="Arial"/>
          <w:b/>
          <w:sz w:val="19"/>
          <w:szCs w:val="19"/>
          <w:vertAlign w:val="superscript"/>
        </w:rPr>
        <w:t>th</w:t>
      </w:r>
      <w:r>
        <w:rPr>
          <w:rFonts w:ascii="Arial" w:eastAsia="Arial" w:hAnsi="Arial" w:cs="Arial"/>
          <w:b/>
          <w:sz w:val="19"/>
          <w:szCs w:val="19"/>
        </w:rPr>
        <w:t xml:space="preserve"> July 2021 at 7:00pm in Monkton Village Hall</w:t>
      </w:r>
    </w:p>
    <w:p w:rsidR="00FF1DF0" w:rsidRDefault="00FF1DF0">
      <w:pPr>
        <w:ind w:left="1440" w:hanging="1440"/>
        <w:rPr>
          <w:rFonts w:ascii="Arial" w:eastAsia="Arial" w:hAnsi="Arial" w:cs="Arial"/>
          <w:b/>
          <w:sz w:val="19"/>
          <w:szCs w:val="19"/>
        </w:rPr>
      </w:pPr>
    </w:p>
    <w:p w:rsidR="00FF1DF0" w:rsidRDefault="00F5664F">
      <w:pPr>
        <w:ind w:left="1440" w:hanging="1440"/>
        <w:rPr>
          <w:rFonts w:ascii="Arial" w:eastAsia="Arial" w:hAnsi="Arial" w:cs="Arial"/>
          <w:sz w:val="19"/>
          <w:szCs w:val="19"/>
        </w:rPr>
      </w:pPr>
      <w:r>
        <w:rPr>
          <w:rFonts w:ascii="Arial" w:eastAsia="Arial" w:hAnsi="Arial" w:cs="Arial"/>
          <w:b/>
          <w:sz w:val="19"/>
          <w:szCs w:val="19"/>
        </w:rPr>
        <w:t>Present</w:t>
      </w:r>
      <w:r>
        <w:rPr>
          <w:rFonts w:ascii="Arial" w:eastAsia="Arial" w:hAnsi="Arial" w:cs="Arial"/>
          <w:b/>
          <w:sz w:val="19"/>
          <w:szCs w:val="19"/>
        </w:rPr>
        <w:tab/>
        <w:t xml:space="preserve">Parish Councillors   </w:t>
      </w:r>
      <w:r>
        <w:rPr>
          <w:rFonts w:ascii="Arial" w:eastAsia="Arial" w:hAnsi="Arial" w:cs="Arial"/>
          <w:sz w:val="19"/>
          <w:szCs w:val="19"/>
        </w:rPr>
        <w:t>Gilly Brown [GB], Davina Ransom [DR], Chris Ransom [CR], Claire Beavis [CB], Steve Bennett [SB]</w:t>
      </w:r>
    </w:p>
    <w:p w:rsidR="00FF1DF0" w:rsidRDefault="00FF1DF0">
      <w:pPr>
        <w:ind w:left="1440" w:hanging="1440"/>
        <w:rPr>
          <w:rFonts w:ascii="Arial" w:eastAsia="Arial" w:hAnsi="Arial" w:cs="Arial"/>
          <w:sz w:val="19"/>
          <w:szCs w:val="19"/>
        </w:rPr>
      </w:pPr>
    </w:p>
    <w:p w:rsidR="00FF1DF0" w:rsidRDefault="00F5664F">
      <w:pPr>
        <w:ind w:left="1440" w:hanging="1440"/>
        <w:rPr>
          <w:rFonts w:ascii="Arial" w:eastAsia="Arial" w:hAnsi="Arial" w:cs="Arial"/>
          <w:sz w:val="19"/>
          <w:szCs w:val="19"/>
        </w:rPr>
      </w:pPr>
      <w:r>
        <w:rPr>
          <w:rFonts w:ascii="Arial" w:eastAsia="Arial" w:hAnsi="Arial" w:cs="Arial"/>
          <w:b/>
          <w:sz w:val="19"/>
          <w:szCs w:val="19"/>
        </w:rPr>
        <w:t>In Attendance</w:t>
      </w:r>
      <w:r>
        <w:rPr>
          <w:rFonts w:ascii="Arial" w:eastAsia="Arial" w:hAnsi="Arial" w:cs="Arial"/>
          <w:b/>
          <w:sz w:val="19"/>
          <w:szCs w:val="19"/>
        </w:rPr>
        <w:tab/>
      </w:r>
      <w:r>
        <w:rPr>
          <w:rFonts w:ascii="Arial" w:eastAsia="Arial" w:hAnsi="Arial" w:cs="Arial"/>
          <w:sz w:val="19"/>
          <w:szCs w:val="19"/>
        </w:rPr>
        <w:t>Sara Archer – Clerk, KCC Councillor Derek Crow-Brown plus 8 members of the public.</w:t>
      </w:r>
      <w:r>
        <w:rPr>
          <w:rFonts w:ascii="Arial" w:eastAsia="Arial" w:hAnsi="Arial" w:cs="Arial"/>
          <w:sz w:val="19"/>
          <w:szCs w:val="19"/>
        </w:rPr>
        <w:tab/>
      </w:r>
      <w:r>
        <w:rPr>
          <w:rFonts w:ascii="Arial" w:eastAsia="Arial" w:hAnsi="Arial" w:cs="Arial"/>
          <w:sz w:val="19"/>
          <w:szCs w:val="19"/>
        </w:rPr>
        <w:tab/>
      </w:r>
    </w:p>
    <w:p w:rsidR="00FF1DF0" w:rsidRDefault="00F5664F">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p>
    <w:p w:rsidR="00FF1DF0" w:rsidRDefault="00F5664F">
      <w:pPr>
        <w:rPr>
          <w:rFonts w:ascii="Arial" w:eastAsia="Arial" w:hAnsi="Arial" w:cs="Arial"/>
          <w:b/>
          <w:sz w:val="19"/>
          <w:szCs w:val="19"/>
        </w:rPr>
      </w:pPr>
      <w:r>
        <w:rPr>
          <w:rFonts w:ascii="Arial" w:eastAsia="Arial" w:hAnsi="Arial" w:cs="Arial"/>
          <w:b/>
          <w:sz w:val="19"/>
          <w:szCs w:val="19"/>
        </w:rPr>
        <w:t>18/21-22</w:t>
      </w:r>
      <w:r>
        <w:rPr>
          <w:rFonts w:ascii="Arial" w:eastAsia="Arial" w:hAnsi="Arial" w:cs="Arial"/>
          <w:b/>
          <w:sz w:val="19"/>
          <w:szCs w:val="19"/>
        </w:rPr>
        <w:tab/>
      </w:r>
      <w:r>
        <w:rPr>
          <w:rFonts w:ascii="Arial" w:eastAsia="Arial" w:hAnsi="Arial" w:cs="Arial"/>
          <w:b/>
          <w:sz w:val="19"/>
          <w:szCs w:val="19"/>
          <w:u w:val="single"/>
        </w:rPr>
        <w:t>APOLOGIES FOR ABSENCE</w:t>
      </w:r>
      <w:r>
        <w:rPr>
          <w:rFonts w:ascii="Arial" w:eastAsia="Arial" w:hAnsi="Arial" w:cs="Arial"/>
          <w:b/>
          <w:sz w:val="19"/>
          <w:szCs w:val="19"/>
        </w:rPr>
        <w:t xml:space="preserve"> </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Apologies had been received from District Cllrs Trevor Roper and David Hart and Community Warden Karl </w:t>
      </w:r>
      <w:r>
        <w:rPr>
          <w:rFonts w:ascii="Arial" w:eastAsia="Arial" w:hAnsi="Arial" w:cs="Arial"/>
          <w:sz w:val="19"/>
          <w:szCs w:val="19"/>
        </w:rPr>
        <w:tab/>
      </w:r>
      <w:r>
        <w:rPr>
          <w:rFonts w:ascii="Arial" w:eastAsia="Arial" w:hAnsi="Arial" w:cs="Arial"/>
          <w:sz w:val="19"/>
          <w:szCs w:val="19"/>
        </w:rPr>
        <w:tab/>
      </w:r>
      <w:proofErr w:type="spellStart"/>
      <w:r>
        <w:rPr>
          <w:rFonts w:ascii="Arial" w:eastAsia="Arial" w:hAnsi="Arial" w:cs="Arial"/>
          <w:sz w:val="19"/>
          <w:szCs w:val="19"/>
        </w:rPr>
        <w:t>Ayelett</w:t>
      </w:r>
      <w:proofErr w:type="spellEnd"/>
      <w:r>
        <w:rPr>
          <w:rFonts w:ascii="Arial" w:eastAsia="Arial" w:hAnsi="Arial" w:cs="Arial"/>
          <w:sz w:val="19"/>
          <w:szCs w:val="19"/>
        </w:rPr>
        <w:t xml:space="preserve"> and County Councillor Linda Wright.</w:t>
      </w:r>
    </w:p>
    <w:p w:rsidR="00FF1DF0" w:rsidRDefault="00F5664F">
      <w:pPr>
        <w:rPr>
          <w:rFonts w:ascii="Arial" w:eastAsia="Arial" w:hAnsi="Arial" w:cs="Arial"/>
          <w:sz w:val="19"/>
          <w:szCs w:val="19"/>
        </w:rPr>
      </w:pPr>
      <w:r>
        <w:rPr>
          <w:rFonts w:ascii="Arial" w:eastAsia="Arial" w:hAnsi="Arial" w:cs="Arial"/>
          <w:b/>
          <w:sz w:val="19"/>
          <w:szCs w:val="19"/>
        </w:rPr>
        <w:tab/>
      </w:r>
    </w:p>
    <w:p w:rsidR="00FF1DF0" w:rsidRDefault="00F5664F">
      <w:pPr>
        <w:rPr>
          <w:rFonts w:ascii="Arial" w:eastAsia="Arial" w:hAnsi="Arial" w:cs="Arial"/>
          <w:sz w:val="19"/>
          <w:szCs w:val="19"/>
        </w:rPr>
      </w:pPr>
      <w:r>
        <w:rPr>
          <w:rFonts w:ascii="Arial" w:eastAsia="Arial" w:hAnsi="Arial" w:cs="Arial"/>
          <w:b/>
          <w:sz w:val="19"/>
          <w:szCs w:val="19"/>
        </w:rPr>
        <w:t xml:space="preserve">19/21-22            </w:t>
      </w:r>
      <w:r>
        <w:rPr>
          <w:rFonts w:ascii="Arial" w:eastAsia="Arial" w:hAnsi="Arial" w:cs="Arial"/>
          <w:b/>
          <w:sz w:val="19"/>
          <w:szCs w:val="19"/>
        </w:rPr>
        <w:tab/>
      </w:r>
      <w:r>
        <w:rPr>
          <w:rFonts w:ascii="Arial" w:eastAsia="Arial" w:hAnsi="Arial" w:cs="Arial"/>
          <w:b/>
          <w:sz w:val="19"/>
          <w:szCs w:val="19"/>
          <w:u w:val="single"/>
        </w:rPr>
        <w:t xml:space="preserve">DECLARATIONS OF INTERESTS </w:t>
      </w:r>
    </w:p>
    <w:p w:rsidR="00FF1DF0" w:rsidRDefault="00F5664F">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r>
      <w:r>
        <w:rPr>
          <w:rFonts w:ascii="Arial" w:eastAsia="Arial" w:hAnsi="Arial" w:cs="Arial"/>
          <w:sz w:val="20"/>
          <w:szCs w:val="20"/>
        </w:rPr>
        <w:t>No interests were declared.</w:t>
      </w:r>
    </w:p>
    <w:p w:rsidR="00FF1DF0" w:rsidRDefault="00F5664F">
      <w:pPr>
        <w:rPr>
          <w:rFonts w:ascii="Arial" w:eastAsia="Arial" w:hAnsi="Arial" w:cs="Arial"/>
          <w:b/>
          <w:sz w:val="19"/>
          <w:szCs w:val="19"/>
        </w:rPr>
      </w:pPr>
      <w:r>
        <w:rPr>
          <w:rFonts w:ascii="Arial" w:eastAsia="Arial" w:hAnsi="Arial" w:cs="Arial"/>
          <w:sz w:val="19"/>
          <w:szCs w:val="19"/>
        </w:rPr>
        <w:tab/>
      </w:r>
    </w:p>
    <w:p w:rsidR="00FF1DF0" w:rsidRDefault="00F5664F">
      <w:pPr>
        <w:rPr>
          <w:rFonts w:ascii="Arial" w:eastAsia="Arial" w:hAnsi="Arial" w:cs="Arial"/>
          <w:sz w:val="19"/>
          <w:szCs w:val="19"/>
        </w:rPr>
      </w:pPr>
      <w:r>
        <w:rPr>
          <w:rFonts w:ascii="Arial" w:eastAsia="Arial" w:hAnsi="Arial" w:cs="Arial"/>
          <w:b/>
          <w:sz w:val="19"/>
          <w:szCs w:val="19"/>
        </w:rPr>
        <w:t>20/21-22</w:t>
      </w:r>
      <w:r>
        <w:rPr>
          <w:rFonts w:ascii="Arial" w:eastAsia="Arial" w:hAnsi="Arial" w:cs="Arial"/>
          <w:b/>
          <w:sz w:val="19"/>
          <w:szCs w:val="19"/>
        </w:rPr>
        <w:tab/>
      </w:r>
      <w:r>
        <w:rPr>
          <w:rFonts w:ascii="Arial" w:eastAsia="Arial" w:hAnsi="Arial" w:cs="Arial"/>
          <w:b/>
          <w:sz w:val="19"/>
          <w:szCs w:val="19"/>
          <w:u w:val="single"/>
        </w:rPr>
        <w:t>MINUTES OF PARISH COUNCIL MEETING</w:t>
      </w:r>
    </w:p>
    <w:p w:rsidR="00FF1DF0" w:rsidRDefault="00F5664F">
      <w:pPr>
        <w:ind w:left="1440"/>
        <w:rPr>
          <w:rFonts w:ascii="Arial" w:eastAsia="Arial" w:hAnsi="Arial" w:cs="Arial"/>
          <w:b/>
          <w:sz w:val="19"/>
          <w:szCs w:val="19"/>
        </w:rPr>
      </w:pPr>
      <w:r>
        <w:rPr>
          <w:rFonts w:ascii="Arial" w:eastAsia="Arial" w:hAnsi="Arial" w:cs="Arial"/>
          <w:b/>
          <w:sz w:val="19"/>
          <w:szCs w:val="19"/>
        </w:rPr>
        <w:t>It was resolved to accept the minutes of the previous Parish Council meetings held on 10</w:t>
      </w:r>
      <w:r>
        <w:rPr>
          <w:rFonts w:ascii="Arial" w:eastAsia="Arial" w:hAnsi="Arial" w:cs="Arial"/>
          <w:b/>
          <w:sz w:val="19"/>
          <w:szCs w:val="19"/>
          <w:vertAlign w:val="superscript"/>
        </w:rPr>
        <w:t>th</w:t>
      </w:r>
      <w:r>
        <w:rPr>
          <w:rFonts w:ascii="Arial" w:eastAsia="Arial" w:hAnsi="Arial" w:cs="Arial"/>
          <w:b/>
          <w:sz w:val="19"/>
          <w:szCs w:val="19"/>
        </w:rPr>
        <w:t xml:space="preserve"> May and 16</w:t>
      </w:r>
      <w:r>
        <w:rPr>
          <w:rFonts w:ascii="Arial" w:eastAsia="Arial" w:hAnsi="Arial" w:cs="Arial"/>
          <w:b/>
          <w:sz w:val="19"/>
          <w:szCs w:val="19"/>
          <w:vertAlign w:val="superscript"/>
        </w:rPr>
        <w:t>th</w:t>
      </w:r>
      <w:r>
        <w:rPr>
          <w:rFonts w:ascii="Arial" w:eastAsia="Arial" w:hAnsi="Arial" w:cs="Arial"/>
          <w:b/>
          <w:sz w:val="19"/>
          <w:szCs w:val="19"/>
        </w:rPr>
        <w:t xml:space="preserve"> June 2021 as a true record.  These were proposed by Cllr C Ransom and Seconded by Cllr C Beavis and duly signed by the Chair.</w:t>
      </w:r>
    </w:p>
    <w:p w:rsidR="00FF1DF0" w:rsidRDefault="00F5664F">
      <w:pPr>
        <w:rPr>
          <w:rFonts w:ascii="Arial" w:eastAsia="Arial" w:hAnsi="Arial" w:cs="Arial"/>
          <w:b/>
          <w:sz w:val="19"/>
          <w:szCs w:val="19"/>
        </w:rPr>
      </w:pPr>
      <w:r>
        <w:rPr>
          <w:rFonts w:ascii="Arial" w:eastAsia="Arial" w:hAnsi="Arial" w:cs="Arial"/>
          <w:sz w:val="19"/>
          <w:szCs w:val="19"/>
        </w:rPr>
        <w:t xml:space="preserve"> </w:t>
      </w:r>
      <w:r>
        <w:rPr>
          <w:rFonts w:ascii="Arial" w:eastAsia="Arial" w:hAnsi="Arial" w:cs="Arial"/>
          <w:sz w:val="19"/>
          <w:szCs w:val="19"/>
        </w:rPr>
        <w:tab/>
      </w:r>
      <w:r>
        <w:rPr>
          <w:rFonts w:ascii="Arial" w:eastAsia="Arial" w:hAnsi="Arial" w:cs="Arial"/>
          <w:sz w:val="19"/>
          <w:szCs w:val="19"/>
        </w:rPr>
        <w:tab/>
      </w:r>
    </w:p>
    <w:p w:rsidR="00FF1DF0" w:rsidRDefault="00F5664F">
      <w:pPr>
        <w:rPr>
          <w:rFonts w:ascii="Arial" w:eastAsia="Arial" w:hAnsi="Arial" w:cs="Arial"/>
          <w:b/>
          <w:sz w:val="19"/>
          <w:szCs w:val="19"/>
          <w:u w:val="single"/>
        </w:rPr>
      </w:pPr>
      <w:r>
        <w:rPr>
          <w:rFonts w:ascii="Arial" w:eastAsia="Arial" w:hAnsi="Arial" w:cs="Arial"/>
          <w:b/>
          <w:sz w:val="19"/>
          <w:szCs w:val="19"/>
        </w:rPr>
        <w:t>21/21-22</w:t>
      </w:r>
      <w:r>
        <w:rPr>
          <w:rFonts w:ascii="Arial" w:eastAsia="Arial" w:hAnsi="Arial" w:cs="Arial"/>
          <w:b/>
          <w:sz w:val="19"/>
          <w:szCs w:val="19"/>
        </w:rPr>
        <w:tab/>
      </w:r>
      <w:r>
        <w:rPr>
          <w:rFonts w:ascii="Arial" w:eastAsia="Arial" w:hAnsi="Arial" w:cs="Arial"/>
          <w:b/>
          <w:sz w:val="19"/>
          <w:szCs w:val="19"/>
          <w:u w:val="single"/>
        </w:rPr>
        <w:t xml:space="preserve">CHAIRMAN’S REPORT </w:t>
      </w:r>
    </w:p>
    <w:p w:rsidR="00FF1DF0" w:rsidRDefault="00F5664F">
      <w:pPr>
        <w:ind w:left="1440"/>
        <w:rPr>
          <w:rFonts w:ascii="Arial" w:eastAsia="Arial" w:hAnsi="Arial" w:cs="Arial"/>
          <w:sz w:val="19"/>
          <w:szCs w:val="19"/>
        </w:rPr>
      </w:pPr>
      <w:r>
        <w:rPr>
          <w:rFonts w:ascii="Arial" w:eastAsia="Arial" w:hAnsi="Arial" w:cs="Arial"/>
          <w:sz w:val="19"/>
          <w:szCs w:val="19"/>
        </w:rPr>
        <w:t xml:space="preserve">Cllr Brown welcomed everyone to the meeting and thanked those </w:t>
      </w:r>
      <w:r w:rsidRPr="00524AA6">
        <w:rPr>
          <w:rFonts w:ascii="Arial" w:eastAsia="Arial" w:hAnsi="Arial" w:cs="Arial"/>
          <w:sz w:val="19"/>
          <w:szCs w:val="19"/>
        </w:rPr>
        <w:t xml:space="preserve">who had been </w:t>
      </w:r>
      <w:r>
        <w:rPr>
          <w:rFonts w:ascii="Arial" w:eastAsia="Arial" w:hAnsi="Arial" w:cs="Arial"/>
          <w:sz w:val="19"/>
          <w:szCs w:val="19"/>
        </w:rPr>
        <w:t>able to join the zoom meetings held over the past 18 months.  Not an ideal forum, it has been invaluable in getting together and keeping matters moving forward.</w:t>
      </w:r>
    </w:p>
    <w:p w:rsidR="00FF1DF0" w:rsidRDefault="00F5664F">
      <w:pPr>
        <w:ind w:left="1440"/>
        <w:rPr>
          <w:rFonts w:ascii="Arial" w:eastAsia="Arial" w:hAnsi="Arial" w:cs="Arial"/>
          <w:sz w:val="19"/>
          <w:szCs w:val="19"/>
        </w:rPr>
      </w:pPr>
      <w:r>
        <w:rPr>
          <w:rFonts w:ascii="Arial" w:eastAsia="Arial" w:hAnsi="Arial" w:cs="Arial"/>
          <w:sz w:val="19"/>
          <w:szCs w:val="19"/>
        </w:rPr>
        <w:t>Those unable to join Zoom have been missed</w:t>
      </w:r>
      <w:r>
        <w:rPr>
          <w:rFonts w:ascii="Arial" w:eastAsia="Arial" w:hAnsi="Arial" w:cs="Arial"/>
          <w:color w:val="FF0000"/>
          <w:sz w:val="19"/>
          <w:szCs w:val="19"/>
        </w:rPr>
        <w:t>,</w:t>
      </w:r>
      <w:r>
        <w:rPr>
          <w:rFonts w:ascii="Arial" w:eastAsia="Arial" w:hAnsi="Arial" w:cs="Arial"/>
          <w:sz w:val="19"/>
          <w:szCs w:val="19"/>
        </w:rPr>
        <w:t xml:space="preserve"> however lines of communication via Monkton Newsletter and </w:t>
      </w:r>
      <w:proofErr w:type="spellStart"/>
      <w:r>
        <w:rPr>
          <w:rFonts w:ascii="Arial" w:eastAsia="Arial" w:hAnsi="Arial" w:cs="Arial"/>
          <w:sz w:val="19"/>
          <w:szCs w:val="19"/>
        </w:rPr>
        <w:t>facebook</w:t>
      </w:r>
      <w:proofErr w:type="spellEnd"/>
      <w:r>
        <w:rPr>
          <w:rFonts w:ascii="Arial" w:eastAsia="Arial" w:hAnsi="Arial" w:cs="Arial"/>
          <w:sz w:val="19"/>
          <w:szCs w:val="19"/>
        </w:rPr>
        <w:t xml:space="preserve"> </w:t>
      </w:r>
      <w:r w:rsidRPr="00524AA6">
        <w:rPr>
          <w:rFonts w:ascii="Arial" w:eastAsia="Arial" w:hAnsi="Arial" w:cs="Arial"/>
          <w:sz w:val="19"/>
          <w:szCs w:val="19"/>
        </w:rPr>
        <w:t xml:space="preserve">had </w:t>
      </w:r>
      <w:r>
        <w:rPr>
          <w:rFonts w:ascii="Arial" w:eastAsia="Arial" w:hAnsi="Arial" w:cs="Arial"/>
          <w:sz w:val="19"/>
          <w:szCs w:val="19"/>
        </w:rPr>
        <w:t>been maintained to reach a wider audience.</w:t>
      </w:r>
    </w:p>
    <w:p w:rsidR="00FF1DF0" w:rsidRDefault="00F5664F">
      <w:pPr>
        <w:ind w:left="1440"/>
        <w:rPr>
          <w:rFonts w:ascii="Arial" w:eastAsia="Arial" w:hAnsi="Arial" w:cs="Arial"/>
          <w:sz w:val="19"/>
          <w:szCs w:val="19"/>
        </w:rPr>
      </w:pPr>
      <w:r>
        <w:rPr>
          <w:rFonts w:ascii="Arial" w:eastAsia="Arial" w:hAnsi="Arial" w:cs="Arial"/>
          <w:sz w:val="19"/>
          <w:szCs w:val="19"/>
        </w:rPr>
        <w:t>Cllr Brown reaffirmed that every Councillor, Parish, District and County works hard to represent this community in the best and fairest way possible. There are going to be times when it is impossible to please everybody as opinions will always differ within communities, however, all Councillors endeavour to put the best interests of the community first, and will continue to do so.</w:t>
      </w:r>
    </w:p>
    <w:p w:rsidR="00FF1DF0" w:rsidRDefault="00F5664F">
      <w:pPr>
        <w:ind w:left="1440"/>
        <w:rPr>
          <w:rFonts w:ascii="Arial" w:eastAsia="Arial" w:hAnsi="Arial" w:cs="Arial"/>
          <w:sz w:val="19"/>
          <w:szCs w:val="19"/>
        </w:rPr>
      </w:pPr>
      <w:r>
        <w:rPr>
          <w:rFonts w:ascii="Arial" w:eastAsia="Arial" w:hAnsi="Arial" w:cs="Arial"/>
          <w:sz w:val="19"/>
          <w:szCs w:val="19"/>
        </w:rPr>
        <w:t>Thanks were extended to Mike Annett for his generous donation of £500 to Parish Council funds. With his approval a 6 seater picnic table for the recreation ground has been purchased.</w:t>
      </w:r>
    </w:p>
    <w:p w:rsidR="00FF1DF0" w:rsidRDefault="00F5664F">
      <w:pPr>
        <w:ind w:left="1440"/>
        <w:rPr>
          <w:rFonts w:ascii="Arial" w:eastAsia="Arial" w:hAnsi="Arial" w:cs="Arial"/>
          <w:sz w:val="19"/>
          <w:szCs w:val="19"/>
        </w:rPr>
      </w:pPr>
      <w:r>
        <w:rPr>
          <w:rFonts w:ascii="Arial" w:eastAsia="Arial" w:hAnsi="Arial" w:cs="Arial"/>
          <w:sz w:val="19"/>
          <w:szCs w:val="19"/>
        </w:rPr>
        <w:t>Concerns regarding the length of the grass on the village banks and recreation ground peri</w:t>
      </w:r>
      <w:r w:rsidR="00524AA6">
        <w:rPr>
          <w:rFonts w:ascii="Arial" w:eastAsia="Arial" w:hAnsi="Arial" w:cs="Arial"/>
          <w:sz w:val="19"/>
          <w:szCs w:val="19"/>
        </w:rPr>
        <w:t xml:space="preserve">meter were noted. Unfortunately, </w:t>
      </w:r>
      <w:r w:rsidRPr="00524AA6">
        <w:rPr>
          <w:rFonts w:ascii="Arial" w:eastAsia="Arial" w:hAnsi="Arial" w:cs="Arial"/>
          <w:sz w:val="19"/>
          <w:szCs w:val="19"/>
        </w:rPr>
        <w:t>Monkton</w:t>
      </w:r>
      <w:r w:rsidR="00524AA6" w:rsidRPr="00524AA6">
        <w:rPr>
          <w:rFonts w:ascii="Arial" w:eastAsia="Arial" w:hAnsi="Arial" w:cs="Arial"/>
          <w:sz w:val="19"/>
          <w:szCs w:val="19"/>
        </w:rPr>
        <w:t xml:space="preserve"> </w:t>
      </w:r>
      <w:r>
        <w:rPr>
          <w:rFonts w:ascii="Arial" w:eastAsia="Arial" w:hAnsi="Arial" w:cs="Arial"/>
          <w:sz w:val="19"/>
          <w:szCs w:val="19"/>
        </w:rPr>
        <w:t>and other local Parish Councils have lost the grass cutting contractor, Serco, who suddenly withdrew – without any notice at all- from their contracts in Thanet a few weeks ago. Enquiries are being made to find replacement contractors as quickly as possible.</w:t>
      </w:r>
    </w:p>
    <w:p w:rsidR="00FF1DF0" w:rsidRDefault="00FF1DF0">
      <w:pPr>
        <w:rPr>
          <w:rFonts w:ascii="Arial" w:eastAsia="Arial" w:hAnsi="Arial" w:cs="Arial"/>
          <w:sz w:val="19"/>
          <w:szCs w:val="19"/>
        </w:rPr>
      </w:pPr>
    </w:p>
    <w:p w:rsidR="00FF1DF0" w:rsidRDefault="00F5664F">
      <w:pPr>
        <w:rPr>
          <w:rFonts w:ascii="Arial" w:eastAsia="Arial" w:hAnsi="Arial" w:cs="Arial"/>
          <w:b/>
          <w:sz w:val="19"/>
          <w:szCs w:val="19"/>
          <w:u w:val="single"/>
        </w:rPr>
      </w:pPr>
      <w:r>
        <w:rPr>
          <w:rFonts w:ascii="Arial" w:eastAsia="Arial" w:hAnsi="Arial" w:cs="Arial"/>
          <w:b/>
          <w:sz w:val="19"/>
          <w:szCs w:val="19"/>
        </w:rPr>
        <w:t>22/21-22</w:t>
      </w:r>
      <w:r>
        <w:rPr>
          <w:rFonts w:ascii="Arial" w:eastAsia="Arial" w:hAnsi="Arial" w:cs="Arial"/>
          <w:b/>
          <w:sz w:val="19"/>
          <w:szCs w:val="19"/>
        </w:rPr>
        <w:tab/>
      </w:r>
      <w:r>
        <w:rPr>
          <w:rFonts w:ascii="Arial" w:eastAsia="Arial" w:hAnsi="Arial" w:cs="Arial"/>
          <w:b/>
          <w:sz w:val="19"/>
          <w:szCs w:val="19"/>
          <w:u w:val="single"/>
        </w:rPr>
        <w:t>FINANCIAL MATTERS</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a)  Members resolved to approve the Schedule of Payments below, which had been previously circulated.  </w:t>
      </w:r>
      <w:r>
        <w:rPr>
          <w:rFonts w:ascii="Arial" w:eastAsia="Arial" w:hAnsi="Arial" w:cs="Arial"/>
          <w:sz w:val="19"/>
          <w:szCs w:val="19"/>
        </w:rPr>
        <w:tab/>
      </w:r>
      <w:r>
        <w:rPr>
          <w:rFonts w:ascii="Arial" w:eastAsia="Arial" w:hAnsi="Arial" w:cs="Arial"/>
          <w:sz w:val="19"/>
          <w:szCs w:val="19"/>
        </w:rPr>
        <w:tab/>
      </w:r>
      <w:r>
        <w:rPr>
          <w:rFonts w:ascii="Arial" w:eastAsia="Arial" w:hAnsi="Arial" w:cs="Arial"/>
          <w:b/>
          <w:sz w:val="19"/>
          <w:szCs w:val="19"/>
        </w:rPr>
        <w:t>This was proposed by Cllr D Ransom and seconded by Cllr S Bennett.</w:t>
      </w:r>
      <w:r>
        <w:rPr>
          <w:rFonts w:ascii="Arial" w:eastAsia="Arial" w:hAnsi="Arial" w:cs="Arial"/>
          <w:sz w:val="19"/>
          <w:szCs w:val="19"/>
        </w:rPr>
        <w:t xml:space="preserve"> </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r>
      <w:proofErr w:type="gramStart"/>
      <w:r>
        <w:rPr>
          <w:rFonts w:ascii="Arial" w:eastAsia="Arial" w:hAnsi="Arial" w:cs="Arial"/>
          <w:sz w:val="19"/>
          <w:szCs w:val="19"/>
        </w:rPr>
        <w:t>o/s</w:t>
      </w:r>
      <w:proofErr w:type="gramEnd"/>
      <w:r>
        <w:rPr>
          <w:rFonts w:ascii="Arial" w:eastAsia="Arial" w:hAnsi="Arial" w:cs="Arial"/>
          <w:sz w:val="19"/>
          <w:szCs w:val="19"/>
        </w:rPr>
        <w:t xml:space="preserve"> chq 000868 RBL Poppy Wreath</w:t>
      </w:r>
      <w:r>
        <w:rPr>
          <w:rFonts w:ascii="Arial" w:eastAsia="Arial" w:hAnsi="Arial" w:cs="Arial"/>
          <w:sz w:val="19"/>
          <w:szCs w:val="19"/>
        </w:rPr>
        <w:tab/>
        <w:t xml:space="preserve">£17.00 </w:t>
      </w:r>
    </w:p>
    <w:p w:rsidR="00FF1DF0" w:rsidRDefault="00F5664F">
      <w:pPr>
        <w:ind w:left="1440"/>
        <w:rPr>
          <w:rFonts w:ascii="Arial" w:eastAsia="Arial" w:hAnsi="Arial" w:cs="Arial"/>
          <w:sz w:val="19"/>
          <w:szCs w:val="19"/>
        </w:rPr>
      </w:pPr>
      <w:proofErr w:type="spellStart"/>
      <w:r>
        <w:rPr>
          <w:rFonts w:ascii="Arial" w:eastAsia="Arial" w:hAnsi="Arial" w:cs="Arial"/>
          <w:sz w:val="19"/>
          <w:szCs w:val="19"/>
        </w:rPr>
        <w:t>Defib</w:t>
      </w:r>
      <w:proofErr w:type="spellEnd"/>
      <w:r>
        <w:rPr>
          <w:rFonts w:ascii="Arial" w:eastAsia="Arial" w:hAnsi="Arial" w:cs="Arial"/>
          <w:sz w:val="19"/>
          <w:szCs w:val="19"/>
        </w:rPr>
        <w:t xml:space="preserve"> Store - Replacement battery &amp; Pads</w:t>
      </w:r>
      <w:r>
        <w:rPr>
          <w:rFonts w:ascii="Arial" w:eastAsia="Arial" w:hAnsi="Arial" w:cs="Arial"/>
          <w:sz w:val="19"/>
          <w:szCs w:val="19"/>
        </w:rPr>
        <w:tab/>
        <w:t xml:space="preserve">£396.60 </w:t>
      </w:r>
    </w:p>
    <w:p w:rsidR="00FF1DF0" w:rsidRDefault="00F5664F">
      <w:pPr>
        <w:ind w:left="1440"/>
        <w:rPr>
          <w:rFonts w:ascii="Arial" w:eastAsia="Arial" w:hAnsi="Arial" w:cs="Arial"/>
          <w:sz w:val="19"/>
          <w:szCs w:val="19"/>
        </w:rPr>
      </w:pPr>
      <w:r>
        <w:rPr>
          <w:rFonts w:ascii="Arial" w:eastAsia="Arial" w:hAnsi="Arial" w:cs="Arial"/>
          <w:sz w:val="19"/>
          <w:szCs w:val="19"/>
        </w:rPr>
        <w:t>Neil Cooper - Play Area Refurb</w:t>
      </w:r>
      <w:r>
        <w:rPr>
          <w:rFonts w:ascii="Arial" w:eastAsia="Arial" w:hAnsi="Arial" w:cs="Arial"/>
          <w:sz w:val="19"/>
          <w:szCs w:val="19"/>
        </w:rPr>
        <w:tab/>
        <w:t xml:space="preserve"> </w:t>
      </w:r>
      <w:r>
        <w:rPr>
          <w:rFonts w:ascii="Arial" w:eastAsia="Arial" w:hAnsi="Arial" w:cs="Arial"/>
          <w:sz w:val="19"/>
          <w:szCs w:val="19"/>
        </w:rPr>
        <w:tab/>
        <w:t xml:space="preserve">£475.00 </w:t>
      </w:r>
    </w:p>
    <w:p w:rsidR="00FF1DF0" w:rsidRDefault="00F5664F">
      <w:pPr>
        <w:ind w:left="1440"/>
        <w:rPr>
          <w:rFonts w:ascii="Arial" w:eastAsia="Arial" w:hAnsi="Arial" w:cs="Arial"/>
          <w:sz w:val="19"/>
          <w:szCs w:val="19"/>
        </w:rPr>
      </w:pPr>
      <w:r>
        <w:rPr>
          <w:rFonts w:ascii="Arial" w:eastAsia="Arial" w:hAnsi="Arial" w:cs="Arial"/>
          <w:sz w:val="19"/>
          <w:szCs w:val="19"/>
        </w:rPr>
        <w:t>G. Brown - Reimbursement - fencing for trees at Rec</w:t>
      </w:r>
      <w:r>
        <w:rPr>
          <w:rFonts w:ascii="Arial" w:eastAsia="Arial" w:hAnsi="Arial" w:cs="Arial"/>
          <w:color w:val="FF0000"/>
          <w:sz w:val="19"/>
          <w:szCs w:val="19"/>
        </w:rPr>
        <w:t xml:space="preserve">* </w:t>
      </w:r>
      <w:r>
        <w:rPr>
          <w:rFonts w:ascii="Arial" w:eastAsia="Arial" w:hAnsi="Arial" w:cs="Arial"/>
          <w:sz w:val="19"/>
          <w:szCs w:val="19"/>
        </w:rPr>
        <w:t xml:space="preserve">&amp; Keys £227.28 </w:t>
      </w:r>
    </w:p>
    <w:p w:rsidR="00FF1DF0" w:rsidRDefault="00F5664F">
      <w:pPr>
        <w:ind w:left="1440"/>
        <w:rPr>
          <w:rFonts w:ascii="Arial" w:eastAsia="Arial" w:hAnsi="Arial" w:cs="Arial"/>
          <w:sz w:val="19"/>
          <w:szCs w:val="19"/>
        </w:rPr>
      </w:pPr>
      <w:r>
        <w:rPr>
          <w:rFonts w:ascii="Arial" w:eastAsia="Arial" w:hAnsi="Arial" w:cs="Arial"/>
          <w:sz w:val="19"/>
          <w:szCs w:val="19"/>
        </w:rPr>
        <w:t xml:space="preserve">S. Archer - Reimbursement - taps for Rec </w:t>
      </w:r>
      <w:proofErr w:type="spellStart"/>
      <w:r>
        <w:rPr>
          <w:rFonts w:ascii="Arial" w:eastAsia="Arial" w:hAnsi="Arial" w:cs="Arial"/>
          <w:sz w:val="19"/>
          <w:szCs w:val="19"/>
        </w:rPr>
        <w:t>Grd</w:t>
      </w:r>
      <w:proofErr w:type="spellEnd"/>
      <w:r>
        <w:rPr>
          <w:rFonts w:ascii="Arial" w:eastAsia="Arial" w:hAnsi="Arial" w:cs="Arial"/>
          <w:sz w:val="19"/>
          <w:szCs w:val="19"/>
        </w:rPr>
        <w:t>/play equip</w:t>
      </w:r>
      <w:r>
        <w:rPr>
          <w:rFonts w:ascii="Arial" w:eastAsia="Arial" w:hAnsi="Arial" w:cs="Arial"/>
          <w:sz w:val="19"/>
          <w:szCs w:val="19"/>
        </w:rPr>
        <w:tab/>
        <w:t xml:space="preserve"> £80.28 </w:t>
      </w:r>
    </w:p>
    <w:p w:rsidR="00FF1DF0" w:rsidRDefault="00F5664F">
      <w:pPr>
        <w:ind w:left="1440"/>
        <w:rPr>
          <w:rFonts w:ascii="Arial" w:eastAsia="Arial" w:hAnsi="Arial" w:cs="Arial"/>
          <w:sz w:val="19"/>
          <w:szCs w:val="19"/>
        </w:rPr>
      </w:pPr>
      <w:r>
        <w:rPr>
          <w:rFonts w:ascii="Arial" w:eastAsia="Arial" w:hAnsi="Arial" w:cs="Arial"/>
          <w:sz w:val="19"/>
          <w:szCs w:val="19"/>
        </w:rPr>
        <w:t>D. Ransom - Fence staples</w:t>
      </w:r>
      <w:r>
        <w:rPr>
          <w:rFonts w:ascii="Arial" w:eastAsia="Arial" w:hAnsi="Arial" w:cs="Arial"/>
          <w:color w:val="FF0000"/>
          <w:sz w:val="19"/>
          <w:szCs w:val="19"/>
        </w:rPr>
        <w:t>*</w:t>
      </w:r>
      <w:r>
        <w:rPr>
          <w:rFonts w:ascii="Arial" w:eastAsia="Arial" w:hAnsi="Arial" w:cs="Arial"/>
          <w:sz w:val="19"/>
          <w:szCs w:val="19"/>
        </w:rPr>
        <w:t xml:space="preserve"> - trees at Rec </w:t>
      </w:r>
      <w:proofErr w:type="spellStart"/>
      <w:r>
        <w:rPr>
          <w:rFonts w:ascii="Arial" w:eastAsia="Arial" w:hAnsi="Arial" w:cs="Arial"/>
          <w:sz w:val="19"/>
          <w:szCs w:val="19"/>
        </w:rPr>
        <w:t>Grd</w:t>
      </w:r>
      <w:proofErr w:type="spellEnd"/>
      <w:r>
        <w:rPr>
          <w:rFonts w:ascii="Arial" w:eastAsia="Arial" w:hAnsi="Arial" w:cs="Arial"/>
          <w:sz w:val="19"/>
          <w:szCs w:val="19"/>
        </w:rPr>
        <w:tab/>
      </w:r>
      <w:r>
        <w:rPr>
          <w:rFonts w:ascii="Arial" w:eastAsia="Arial" w:hAnsi="Arial" w:cs="Arial"/>
          <w:sz w:val="19"/>
          <w:szCs w:val="19"/>
        </w:rPr>
        <w:tab/>
        <w:t xml:space="preserve"> £12.52 </w:t>
      </w:r>
    </w:p>
    <w:p w:rsidR="00FF1DF0" w:rsidRDefault="00F5664F">
      <w:pPr>
        <w:ind w:left="1440"/>
        <w:rPr>
          <w:rFonts w:ascii="Arial" w:eastAsia="Arial" w:hAnsi="Arial" w:cs="Arial"/>
          <w:sz w:val="19"/>
          <w:szCs w:val="19"/>
        </w:rPr>
      </w:pPr>
      <w:r>
        <w:rPr>
          <w:rFonts w:ascii="Arial" w:eastAsia="Arial" w:hAnsi="Arial" w:cs="Arial"/>
          <w:sz w:val="19"/>
          <w:szCs w:val="19"/>
        </w:rPr>
        <w:t>G. Brown - Reimbursement - fencing for trees at Rec</w:t>
      </w:r>
      <w:r>
        <w:rPr>
          <w:rFonts w:ascii="Arial" w:eastAsia="Arial" w:hAnsi="Arial" w:cs="Arial"/>
          <w:color w:val="FF0000"/>
          <w:sz w:val="19"/>
          <w:szCs w:val="19"/>
        </w:rPr>
        <w:t>*</w:t>
      </w:r>
      <w:r>
        <w:rPr>
          <w:rFonts w:ascii="Arial" w:eastAsia="Arial" w:hAnsi="Arial" w:cs="Arial"/>
          <w:sz w:val="19"/>
          <w:szCs w:val="19"/>
        </w:rPr>
        <w:tab/>
        <w:t xml:space="preserve"> £119.38 </w:t>
      </w:r>
    </w:p>
    <w:p w:rsidR="00FF1DF0" w:rsidRDefault="00F5664F">
      <w:pPr>
        <w:ind w:left="1440"/>
        <w:rPr>
          <w:rFonts w:ascii="Arial" w:eastAsia="Arial" w:hAnsi="Arial" w:cs="Arial"/>
          <w:sz w:val="19"/>
          <w:szCs w:val="19"/>
        </w:rPr>
      </w:pPr>
      <w:r>
        <w:rPr>
          <w:rFonts w:ascii="Arial" w:eastAsia="Arial" w:hAnsi="Arial" w:cs="Arial"/>
          <w:sz w:val="19"/>
          <w:szCs w:val="19"/>
        </w:rPr>
        <w:t>S. Archer - Clerks Salary &amp; Expenses</w:t>
      </w:r>
      <w:r>
        <w:rPr>
          <w:rFonts w:ascii="Arial" w:eastAsia="Arial" w:hAnsi="Arial" w:cs="Arial"/>
          <w:sz w:val="19"/>
          <w:szCs w:val="19"/>
        </w:rPr>
        <w:tab/>
        <w:t xml:space="preserve">  </w:t>
      </w:r>
    </w:p>
    <w:p w:rsidR="00FF1DF0" w:rsidRDefault="00F5664F">
      <w:pPr>
        <w:ind w:left="1440"/>
        <w:rPr>
          <w:rFonts w:ascii="Arial" w:eastAsia="Arial" w:hAnsi="Arial" w:cs="Arial"/>
          <w:sz w:val="19"/>
          <w:szCs w:val="19"/>
        </w:rPr>
      </w:pPr>
      <w:r>
        <w:rPr>
          <w:rFonts w:ascii="Arial" w:eastAsia="Arial" w:hAnsi="Arial" w:cs="Arial"/>
          <w:sz w:val="19"/>
          <w:szCs w:val="19"/>
        </w:rPr>
        <w:t>D. Ransom - Reimbursement - pipe brackets for water butt</w:t>
      </w:r>
      <w:r>
        <w:rPr>
          <w:rFonts w:ascii="Arial" w:eastAsia="Arial" w:hAnsi="Arial" w:cs="Arial"/>
          <w:sz w:val="19"/>
          <w:szCs w:val="19"/>
        </w:rPr>
        <w:tab/>
        <w:t xml:space="preserve"> £1.90 </w:t>
      </w:r>
    </w:p>
    <w:p w:rsidR="00FF1DF0" w:rsidRDefault="00F5664F">
      <w:pPr>
        <w:ind w:left="1440"/>
        <w:rPr>
          <w:rFonts w:ascii="Arial" w:eastAsia="Arial" w:hAnsi="Arial" w:cs="Arial"/>
          <w:sz w:val="19"/>
          <w:szCs w:val="19"/>
        </w:rPr>
      </w:pPr>
      <w:r>
        <w:rPr>
          <w:rFonts w:ascii="Arial" w:eastAsia="Arial" w:hAnsi="Arial" w:cs="Arial"/>
          <w:sz w:val="19"/>
          <w:szCs w:val="19"/>
        </w:rPr>
        <w:t>S. Archer - Clerks Salary &amp; Expenses</w:t>
      </w:r>
      <w:r>
        <w:rPr>
          <w:rFonts w:ascii="Arial" w:eastAsia="Arial" w:hAnsi="Arial" w:cs="Arial"/>
          <w:sz w:val="19"/>
          <w:szCs w:val="19"/>
        </w:rPr>
        <w:tab/>
        <w:t xml:space="preserve">  </w:t>
      </w:r>
    </w:p>
    <w:p w:rsidR="00FF1DF0" w:rsidRDefault="00F5664F">
      <w:pPr>
        <w:ind w:left="1440"/>
        <w:rPr>
          <w:rFonts w:ascii="Arial" w:eastAsia="Arial" w:hAnsi="Arial" w:cs="Arial"/>
          <w:sz w:val="19"/>
          <w:szCs w:val="19"/>
        </w:rPr>
      </w:pPr>
      <w:r>
        <w:rPr>
          <w:rFonts w:ascii="Arial" w:eastAsia="Arial" w:hAnsi="Arial" w:cs="Arial"/>
          <w:sz w:val="19"/>
          <w:szCs w:val="19"/>
        </w:rPr>
        <w:t>CS Heating &amp; Plumbing - Boiler Service</w:t>
      </w:r>
      <w:r>
        <w:rPr>
          <w:rFonts w:ascii="Arial" w:eastAsia="Arial" w:hAnsi="Arial" w:cs="Arial"/>
          <w:sz w:val="19"/>
          <w:szCs w:val="19"/>
        </w:rPr>
        <w:tab/>
        <w:t xml:space="preserve">£86.00 </w:t>
      </w:r>
    </w:p>
    <w:p w:rsidR="00FF1DF0" w:rsidRDefault="00F5664F">
      <w:pPr>
        <w:ind w:left="1440"/>
        <w:rPr>
          <w:rFonts w:ascii="Arial" w:eastAsia="Arial" w:hAnsi="Arial" w:cs="Arial"/>
          <w:sz w:val="19"/>
          <w:szCs w:val="19"/>
        </w:rPr>
      </w:pPr>
      <w:r>
        <w:rPr>
          <w:rFonts w:ascii="Arial" w:eastAsia="Arial" w:hAnsi="Arial" w:cs="Arial"/>
          <w:sz w:val="19"/>
          <w:szCs w:val="19"/>
        </w:rPr>
        <w:t xml:space="preserve">G. Brown - Thank you gift re: tree fencing </w:t>
      </w:r>
      <w:r w:rsidRPr="00524AA6">
        <w:rPr>
          <w:rFonts w:ascii="Arial" w:eastAsia="Arial" w:hAnsi="Arial" w:cs="Arial"/>
          <w:sz w:val="19"/>
          <w:szCs w:val="19"/>
        </w:rPr>
        <w:t>labour</w:t>
      </w:r>
      <w:r>
        <w:rPr>
          <w:rFonts w:ascii="Arial" w:eastAsia="Arial" w:hAnsi="Arial" w:cs="Arial"/>
          <w:sz w:val="19"/>
          <w:szCs w:val="19"/>
        </w:rPr>
        <w:tab/>
        <w:t xml:space="preserve">£51.00 </w:t>
      </w:r>
    </w:p>
    <w:p w:rsidR="00FF1DF0" w:rsidRDefault="00F5664F">
      <w:pPr>
        <w:ind w:left="1440"/>
        <w:rPr>
          <w:rFonts w:ascii="Arial" w:eastAsia="Arial" w:hAnsi="Arial" w:cs="Arial"/>
          <w:sz w:val="19"/>
          <w:szCs w:val="19"/>
        </w:rPr>
      </w:pPr>
      <w:r>
        <w:rPr>
          <w:rFonts w:ascii="Arial" w:eastAsia="Arial" w:hAnsi="Arial" w:cs="Arial"/>
          <w:sz w:val="19"/>
          <w:szCs w:val="19"/>
        </w:rPr>
        <w:t>Bank Charges</w:t>
      </w:r>
      <w:r>
        <w:rPr>
          <w:rFonts w:ascii="Arial" w:eastAsia="Arial" w:hAnsi="Arial" w:cs="Arial"/>
          <w:sz w:val="19"/>
          <w:szCs w:val="19"/>
        </w:rPr>
        <w:tab/>
        <w:t xml:space="preserve">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£18.00</w:t>
      </w:r>
    </w:p>
    <w:p w:rsidR="00FF1DF0" w:rsidRDefault="00F5664F">
      <w:pPr>
        <w:rPr>
          <w:rFonts w:ascii="Arial" w:eastAsia="Arial" w:hAnsi="Arial" w:cs="Arial"/>
          <w:color w:val="FF0000"/>
          <w:sz w:val="19"/>
          <w:szCs w:val="19"/>
        </w:rPr>
      </w:pPr>
      <w:r>
        <w:rPr>
          <w:rFonts w:ascii="Arial" w:eastAsia="Arial" w:hAnsi="Arial" w:cs="Arial"/>
          <w:color w:val="FF0000"/>
          <w:sz w:val="19"/>
          <w:szCs w:val="19"/>
        </w:rPr>
        <w:t xml:space="preserve">                           *</w:t>
      </w:r>
      <w:r w:rsidRPr="00524AA6">
        <w:rPr>
          <w:rFonts w:ascii="Arial" w:eastAsia="Arial" w:hAnsi="Arial" w:cs="Arial"/>
          <w:sz w:val="19"/>
          <w:szCs w:val="19"/>
        </w:rPr>
        <w:t xml:space="preserve">grant funded </w:t>
      </w:r>
    </w:p>
    <w:p w:rsidR="00FF1DF0" w:rsidRDefault="00F5664F">
      <w:pPr>
        <w:ind w:left="1440"/>
        <w:rPr>
          <w:rFonts w:ascii="Arial" w:eastAsia="Arial" w:hAnsi="Arial" w:cs="Arial"/>
          <w:b/>
          <w:sz w:val="19"/>
          <w:szCs w:val="19"/>
        </w:rPr>
      </w:pPr>
      <w:r>
        <w:rPr>
          <w:rFonts w:ascii="Arial" w:eastAsia="Arial" w:hAnsi="Arial" w:cs="Arial"/>
          <w:b/>
          <w:sz w:val="19"/>
          <w:szCs w:val="19"/>
        </w:rPr>
        <w:t>Receipts:</w:t>
      </w:r>
    </w:p>
    <w:p w:rsidR="00FF1DF0" w:rsidRDefault="00F5664F">
      <w:pPr>
        <w:ind w:left="1440"/>
        <w:rPr>
          <w:rFonts w:ascii="Arial" w:eastAsia="Arial" w:hAnsi="Arial" w:cs="Arial"/>
          <w:sz w:val="19"/>
          <w:szCs w:val="19"/>
        </w:rPr>
      </w:pPr>
      <w:r>
        <w:rPr>
          <w:rFonts w:ascii="Arial" w:eastAsia="Arial" w:hAnsi="Arial" w:cs="Arial"/>
          <w:sz w:val="19"/>
          <w:szCs w:val="19"/>
        </w:rPr>
        <w:t xml:space="preserve">KALC - Grant towards website set up fee </w:t>
      </w:r>
      <w:r>
        <w:rPr>
          <w:rFonts w:ascii="Arial" w:eastAsia="Arial" w:hAnsi="Arial" w:cs="Arial"/>
          <w:sz w:val="19"/>
          <w:szCs w:val="19"/>
        </w:rPr>
        <w:tab/>
        <w:t xml:space="preserve"> £50.00 </w:t>
      </w:r>
    </w:p>
    <w:p w:rsidR="00FF1DF0" w:rsidRDefault="00F5664F">
      <w:pPr>
        <w:ind w:left="1440"/>
        <w:rPr>
          <w:rFonts w:ascii="Arial" w:eastAsia="Arial" w:hAnsi="Arial" w:cs="Arial"/>
          <w:sz w:val="19"/>
          <w:szCs w:val="19"/>
        </w:rPr>
      </w:pPr>
      <w:r>
        <w:rPr>
          <w:rFonts w:ascii="Arial" w:eastAsia="Arial" w:hAnsi="Arial" w:cs="Arial"/>
          <w:sz w:val="19"/>
          <w:szCs w:val="19"/>
        </w:rPr>
        <w:t>TDC - 1/2 Precept &amp; Agency</w:t>
      </w:r>
      <w:r>
        <w:rPr>
          <w:rFonts w:ascii="Arial" w:eastAsia="Arial" w:hAnsi="Arial" w:cs="Arial"/>
          <w:sz w:val="19"/>
          <w:szCs w:val="19"/>
        </w:rPr>
        <w:tab/>
      </w:r>
      <w:r>
        <w:rPr>
          <w:rFonts w:ascii="Arial" w:eastAsia="Arial" w:hAnsi="Arial" w:cs="Arial"/>
          <w:sz w:val="19"/>
          <w:szCs w:val="19"/>
        </w:rPr>
        <w:tab/>
        <w:t xml:space="preserve"> £7,876.50 </w:t>
      </w:r>
    </w:p>
    <w:p w:rsidR="00FF1DF0" w:rsidRDefault="00F5664F">
      <w:pPr>
        <w:ind w:left="1440"/>
        <w:rPr>
          <w:rFonts w:ascii="Arial" w:eastAsia="Arial" w:hAnsi="Arial" w:cs="Arial"/>
          <w:sz w:val="19"/>
          <w:szCs w:val="19"/>
        </w:rPr>
      </w:pPr>
      <w:r>
        <w:rPr>
          <w:rFonts w:ascii="Arial" w:eastAsia="Arial" w:hAnsi="Arial" w:cs="Arial"/>
          <w:sz w:val="19"/>
          <w:szCs w:val="19"/>
        </w:rPr>
        <w:lastRenderedPageBreak/>
        <w:t>Robinson's Trust - donation towards fencing for trees</w:t>
      </w:r>
      <w:r>
        <w:rPr>
          <w:rFonts w:ascii="Arial" w:eastAsia="Arial" w:hAnsi="Arial" w:cs="Arial"/>
          <w:sz w:val="19"/>
          <w:szCs w:val="19"/>
        </w:rPr>
        <w:tab/>
        <w:t xml:space="preserve"> £300.00 </w:t>
      </w:r>
    </w:p>
    <w:p w:rsidR="00FF1DF0" w:rsidRDefault="00F5664F">
      <w:pPr>
        <w:ind w:left="1440"/>
        <w:rPr>
          <w:rFonts w:ascii="Arial" w:eastAsia="Arial" w:hAnsi="Arial" w:cs="Arial"/>
          <w:sz w:val="19"/>
          <w:szCs w:val="19"/>
        </w:rPr>
      </w:pPr>
      <w:r>
        <w:rPr>
          <w:rFonts w:ascii="Arial" w:eastAsia="Arial" w:hAnsi="Arial" w:cs="Arial"/>
          <w:sz w:val="19"/>
          <w:szCs w:val="19"/>
        </w:rPr>
        <w:t>D. Ransom - Donation from tree owners for taps</w:t>
      </w:r>
      <w:r>
        <w:rPr>
          <w:rFonts w:ascii="Arial" w:eastAsia="Arial" w:hAnsi="Arial" w:cs="Arial"/>
          <w:sz w:val="19"/>
          <w:szCs w:val="19"/>
        </w:rPr>
        <w:tab/>
      </w:r>
      <w:r>
        <w:rPr>
          <w:rFonts w:ascii="Arial" w:eastAsia="Arial" w:hAnsi="Arial" w:cs="Arial"/>
          <w:sz w:val="19"/>
          <w:szCs w:val="19"/>
        </w:rPr>
        <w:tab/>
        <w:t xml:space="preserve">£33.00 </w:t>
      </w:r>
    </w:p>
    <w:p w:rsidR="00FF1DF0" w:rsidRDefault="00F5664F">
      <w:pPr>
        <w:ind w:left="1440"/>
        <w:rPr>
          <w:rFonts w:ascii="Arial" w:eastAsia="Arial" w:hAnsi="Arial" w:cs="Arial"/>
          <w:sz w:val="19"/>
          <w:szCs w:val="19"/>
        </w:rPr>
      </w:pPr>
      <w:r>
        <w:rPr>
          <w:rFonts w:ascii="Arial" w:eastAsia="Arial" w:hAnsi="Arial" w:cs="Arial"/>
          <w:sz w:val="19"/>
          <w:szCs w:val="19"/>
        </w:rPr>
        <w:t>MFC - Half lease payment</w:t>
      </w:r>
      <w:r>
        <w:rPr>
          <w:rFonts w:ascii="Arial" w:eastAsia="Arial" w:hAnsi="Arial" w:cs="Arial"/>
          <w:sz w:val="19"/>
          <w:szCs w:val="19"/>
        </w:rPr>
        <w:tab/>
      </w:r>
      <w:r>
        <w:rPr>
          <w:rFonts w:ascii="Arial" w:eastAsia="Arial" w:hAnsi="Arial" w:cs="Arial"/>
          <w:sz w:val="19"/>
          <w:szCs w:val="19"/>
        </w:rPr>
        <w:tab/>
        <w:t xml:space="preserve"> </w:t>
      </w:r>
      <w:r>
        <w:rPr>
          <w:rFonts w:ascii="Arial" w:eastAsia="Arial" w:hAnsi="Arial" w:cs="Arial"/>
          <w:sz w:val="19"/>
          <w:szCs w:val="19"/>
        </w:rPr>
        <w:tab/>
      </w:r>
      <w:r>
        <w:rPr>
          <w:rFonts w:ascii="Arial" w:eastAsia="Arial" w:hAnsi="Arial" w:cs="Arial"/>
          <w:sz w:val="19"/>
          <w:szCs w:val="19"/>
        </w:rPr>
        <w:tab/>
        <w:t xml:space="preserve">£1,000.00 </w:t>
      </w:r>
    </w:p>
    <w:p w:rsidR="00FF1DF0" w:rsidRDefault="00F5664F">
      <w:pPr>
        <w:ind w:left="1440"/>
        <w:rPr>
          <w:rFonts w:ascii="Arial" w:eastAsia="Arial" w:hAnsi="Arial" w:cs="Arial"/>
          <w:sz w:val="19"/>
          <w:szCs w:val="19"/>
        </w:rPr>
      </w:pPr>
      <w:r>
        <w:rPr>
          <w:rFonts w:ascii="Arial" w:eastAsia="Arial" w:hAnsi="Arial" w:cs="Arial"/>
          <w:sz w:val="19"/>
          <w:szCs w:val="19"/>
        </w:rPr>
        <w:t xml:space="preserve">Robinson's Trust - donation towards </w:t>
      </w:r>
      <w:proofErr w:type="spellStart"/>
      <w:r>
        <w:rPr>
          <w:rFonts w:ascii="Arial" w:eastAsia="Arial" w:hAnsi="Arial" w:cs="Arial"/>
          <w:sz w:val="19"/>
          <w:szCs w:val="19"/>
        </w:rPr>
        <w:t>defib</w:t>
      </w:r>
      <w:proofErr w:type="spellEnd"/>
      <w:r>
        <w:rPr>
          <w:rFonts w:ascii="Arial" w:eastAsia="Arial" w:hAnsi="Arial" w:cs="Arial"/>
          <w:sz w:val="19"/>
          <w:szCs w:val="19"/>
        </w:rPr>
        <w:t xml:space="preserve"> replacement parts £330.50</w:t>
      </w:r>
    </w:p>
    <w:p w:rsidR="00FF1DF0" w:rsidRDefault="00F5664F">
      <w:pPr>
        <w:rPr>
          <w:rFonts w:ascii="Arial" w:eastAsia="Arial" w:hAnsi="Arial" w:cs="Arial"/>
          <w:sz w:val="19"/>
          <w:szCs w:val="19"/>
        </w:rPr>
      </w:pPr>
      <w:r>
        <w:rPr>
          <w:rFonts w:ascii="Arial" w:eastAsia="Arial" w:hAnsi="Arial" w:cs="Arial"/>
          <w:sz w:val="19"/>
          <w:szCs w:val="19"/>
        </w:rPr>
        <w:tab/>
        <w:t xml:space="preserve"> </w:t>
      </w:r>
      <w:r>
        <w:rPr>
          <w:rFonts w:ascii="Arial" w:eastAsia="Arial" w:hAnsi="Arial" w:cs="Arial"/>
          <w:sz w:val="19"/>
          <w:szCs w:val="19"/>
        </w:rPr>
        <w:tab/>
        <w:t xml:space="preserve">b) The banking reconciliations for April, May, </w:t>
      </w:r>
      <w:proofErr w:type="gramStart"/>
      <w:r>
        <w:rPr>
          <w:rFonts w:ascii="Arial" w:eastAsia="Arial" w:hAnsi="Arial" w:cs="Arial"/>
          <w:sz w:val="19"/>
          <w:szCs w:val="19"/>
        </w:rPr>
        <w:t>June</w:t>
      </w:r>
      <w:proofErr w:type="gramEnd"/>
      <w:r>
        <w:rPr>
          <w:rFonts w:ascii="Arial" w:eastAsia="Arial" w:hAnsi="Arial" w:cs="Arial"/>
          <w:sz w:val="19"/>
          <w:szCs w:val="19"/>
        </w:rPr>
        <w:t xml:space="preserve"> were approved.  </w:t>
      </w:r>
    </w:p>
    <w:p w:rsidR="00FF1DF0" w:rsidRDefault="00F5664F">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r>
      <w:r>
        <w:rPr>
          <w:rFonts w:ascii="Arial" w:eastAsia="Arial" w:hAnsi="Arial" w:cs="Arial"/>
          <w:b/>
          <w:sz w:val="19"/>
          <w:szCs w:val="19"/>
        </w:rPr>
        <w:t>This was proposed by Cllr Beavis and seconded by Cllr Bennet.</w:t>
      </w:r>
    </w:p>
    <w:p w:rsidR="00FF1DF0" w:rsidRDefault="00F5664F">
      <w:pPr>
        <w:ind w:left="1440"/>
        <w:rPr>
          <w:rFonts w:ascii="Arial" w:eastAsia="Arial" w:hAnsi="Arial" w:cs="Arial"/>
          <w:b/>
          <w:sz w:val="19"/>
          <w:szCs w:val="19"/>
        </w:rPr>
      </w:pPr>
      <w:r>
        <w:rPr>
          <w:rFonts w:ascii="Arial" w:eastAsia="Arial" w:hAnsi="Arial" w:cs="Arial"/>
          <w:sz w:val="19"/>
          <w:szCs w:val="19"/>
        </w:rPr>
        <w:t>c) The Clerk presented quotes from Landscape Services, TCS Landscapes and explained Countrywide were not currently in a position to be able to help for this season.  After discussion, it was agreed to instruct Landscape Services for this season to April 2022 with a view to obtaining further quotes for 2022-23. It was suggested St John’s College, the landowners at Willets Hill, were contacted and asked to cut the overgrowth back.</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b/>
          <w:sz w:val="19"/>
          <w:szCs w:val="19"/>
        </w:rPr>
        <w:t>Action SA</w:t>
      </w:r>
    </w:p>
    <w:p w:rsidR="00FF1DF0" w:rsidRDefault="00F5664F">
      <w:pPr>
        <w:ind w:left="1440"/>
        <w:rPr>
          <w:rFonts w:ascii="Arial" w:eastAsia="Arial" w:hAnsi="Arial" w:cs="Arial"/>
          <w:b/>
          <w:sz w:val="20"/>
          <w:szCs w:val="20"/>
        </w:rPr>
      </w:pPr>
      <w:r>
        <w:rPr>
          <w:rFonts w:ascii="Arial" w:eastAsia="Arial" w:hAnsi="Arial" w:cs="Arial"/>
          <w:b/>
          <w:sz w:val="19"/>
          <w:szCs w:val="19"/>
        </w:rPr>
        <w:t>Resolved: To instruct Landscape Services to carry out the grounds maintenance for 2021-22 as per their quote.</w:t>
      </w:r>
    </w:p>
    <w:p w:rsidR="00FF1DF0" w:rsidRDefault="00F5664F">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r>
    </w:p>
    <w:p w:rsidR="00FF1DF0" w:rsidRDefault="00F5664F">
      <w:pPr>
        <w:rPr>
          <w:rFonts w:ascii="Arial" w:eastAsia="Arial" w:hAnsi="Arial" w:cs="Arial"/>
          <w:sz w:val="19"/>
          <w:szCs w:val="19"/>
        </w:rPr>
      </w:pPr>
      <w:r>
        <w:rPr>
          <w:rFonts w:ascii="Arial" w:eastAsia="Arial" w:hAnsi="Arial" w:cs="Arial"/>
          <w:b/>
          <w:sz w:val="19"/>
          <w:szCs w:val="19"/>
        </w:rPr>
        <w:t>23/21-22</w:t>
      </w:r>
      <w:r>
        <w:rPr>
          <w:rFonts w:ascii="Arial" w:eastAsia="Arial" w:hAnsi="Arial" w:cs="Arial"/>
          <w:b/>
          <w:sz w:val="19"/>
          <w:szCs w:val="19"/>
        </w:rPr>
        <w:tab/>
      </w:r>
      <w:r>
        <w:rPr>
          <w:rFonts w:ascii="Arial" w:eastAsia="Arial" w:hAnsi="Arial" w:cs="Arial"/>
          <w:b/>
          <w:sz w:val="19"/>
          <w:szCs w:val="19"/>
          <w:u w:val="single"/>
        </w:rPr>
        <w:t>PLANNING</w:t>
      </w:r>
      <w:r>
        <w:rPr>
          <w:rFonts w:ascii="Arial" w:eastAsia="Arial" w:hAnsi="Arial" w:cs="Arial"/>
          <w:sz w:val="19"/>
          <w:szCs w:val="19"/>
        </w:rPr>
        <w:t xml:space="preserve"> </w:t>
      </w:r>
      <w:r>
        <w:rPr>
          <w:rFonts w:ascii="Arial" w:eastAsia="Arial" w:hAnsi="Arial" w:cs="Arial"/>
          <w:sz w:val="19"/>
          <w:szCs w:val="19"/>
        </w:rPr>
        <w:tab/>
        <w:t xml:space="preserve">  </w:t>
      </w:r>
      <w:r>
        <w:rPr>
          <w:rFonts w:ascii="Arial" w:eastAsia="Arial" w:hAnsi="Arial" w:cs="Arial"/>
          <w:b/>
          <w:i/>
          <w:sz w:val="19"/>
          <w:szCs w:val="19"/>
        </w:rPr>
        <w:tab/>
      </w:r>
      <w:r>
        <w:rPr>
          <w:rFonts w:ascii="Arial" w:eastAsia="Arial" w:hAnsi="Arial" w:cs="Arial"/>
          <w:b/>
          <w:i/>
          <w:sz w:val="19"/>
          <w:szCs w:val="19"/>
        </w:rPr>
        <w:tab/>
      </w:r>
      <w:r>
        <w:rPr>
          <w:rFonts w:ascii="Arial" w:eastAsia="Arial" w:hAnsi="Arial" w:cs="Arial"/>
          <w:b/>
          <w:i/>
          <w:sz w:val="19"/>
          <w:szCs w:val="19"/>
        </w:rPr>
        <w:tab/>
      </w:r>
      <w:r>
        <w:rPr>
          <w:rFonts w:ascii="Arial" w:eastAsia="Arial" w:hAnsi="Arial" w:cs="Arial"/>
          <w:b/>
          <w:i/>
          <w:sz w:val="19"/>
          <w:szCs w:val="19"/>
        </w:rPr>
        <w:tab/>
      </w:r>
      <w:r>
        <w:rPr>
          <w:rFonts w:ascii="Arial" w:eastAsia="Arial" w:hAnsi="Arial" w:cs="Arial"/>
          <w:b/>
          <w:i/>
          <w:sz w:val="19"/>
          <w:szCs w:val="19"/>
        </w:rPr>
        <w:tab/>
        <w:t xml:space="preserve">   </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a)  To note Planning Applications:</w:t>
      </w:r>
    </w:p>
    <w:p w:rsidR="00FF1DF0" w:rsidRDefault="00F5664F">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r>
      <w:r>
        <w:rPr>
          <w:rFonts w:ascii="Arial" w:eastAsia="Arial" w:hAnsi="Arial" w:cs="Arial"/>
          <w:b/>
          <w:sz w:val="19"/>
          <w:szCs w:val="19"/>
        </w:rPr>
        <w:t>F/TH/21/0801 – Land North of Maple Leaf Business Park, Monkton</w:t>
      </w:r>
    </w:p>
    <w:p w:rsidR="00FF1DF0" w:rsidRDefault="00F5664F">
      <w:pPr>
        <w:rPr>
          <w:rFonts w:ascii="Arial" w:eastAsia="Arial" w:hAnsi="Arial" w:cs="Arial"/>
          <w:i/>
          <w:sz w:val="19"/>
          <w:szCs w:val="19"/>
        </w:rPr>
      </w:pPr>
      <w:r>
        <w:rPr>
          <w:rFonts w:ascii="Arial" w:eastAsia="Arial" w:hAnsi="Arial" w:cs="Arial"/>
          <w:sz w:val="19"/>
          <w:szCs w:val="19"/>
        </w:rPr>
        <w:tab/>
      </w:r>
      <w:r>
        <w:rPr>
          <w:rFonts w:ascii="Arial" w:eastAsia="Arial" w:hAnsi="Arial" w:cs="Arial"/>
          <w:sz w:val="19"/>
          <w:szCs w:val="19"/>
        </w:rPr>
        <w:tab/>
      </w:r>
      <w:r>
        <w:rPr>
          <w:rFonts w:ascii="Arial" w:eastAsia="Arial" w:hAnsi="Arial" w:cs="Arial"/>
          <w:i/>
          <w:sz w:val="19"/>
          <w:szCs w:val="19"/>
        </w:rPr>
        <w:t>No objections raised.</w:t>
      </w:r>
    </w:p>
    <w:p w:rsidR="00FF1DF0" w:rsidRDefault="00F5664F">
      <w:pPr>
        <w:rPr>
          <w:rFonts w:ascii="Arial" w:eastAsia="Arial" w:hAnsi="Arial" w:cs="Arial"/>
          <w:i/>
          <w:sz w:val="19"/>
          <w:szCs w:val="19"/>
        </w:rPr>
      </w:pPr>
      <w:r>
        <w:rPr>
          <w:rFonts w:ascii="Arial" w:eastAsia="Arial" w:hAnsi="Arial" w:cs="Arial"/>
          <w:i/>
          <w:sz w:val="19"/>
          <w:szCs w:val="19"/>
        </w:rPr>
        <w:tab/>
      </w:r>
      <w:r>
        <w:rPr>
          <w:rFonts w:ascii="Arial" w:eastAsia="Arial" w:hAnsi="Arial" w:cs="Arial"/>
          <w:i/>
          <w:sz w:val="19"/>
          <w:szCs w:val="19"/>
        </w:rPr>
        <w:tab/>
      </w:r>
    </w:p>
    <w:p w:rsidR="00FF1DF0" w:rsidRDefault="00F5664F">
      <w:pPr>
        <w:rPr>
          <w:rFonts w:ascii="Arial" w:eastAsia="Arial" w:hAnsi="Arial" w:cs="Arial"/>
          <w:b/>
          <w:sz w:val="19"/>
          <w:szCs w:val="19"/>
        </w:rPr>
      </w:pPr>
      <w:r>
        <w:rPr>
          <w:rFonts w:ascii="Arial" w:eastAsia="Arial" w:hAnsi="Arial" w:cs="Arial"/>
          <w:i/>
          <w:sz w:val="19"/>
          <w:szCs w:val="19"/>
        </w:rPr>
        <w:tab/>
      </w:r>
      <w:r>
        <w:rPr>
          <w:rFonts w:ascii="Arial" w:eastAsia="Arial" w:hAnsi="Arial" w:cs="Arial"/>
          <w:i/>
          <w:sz w:val="19"/>
          <w:szCs w:val="19"/>
        </w:rPr>
        <w:tab/>
      </w:r>
      <w:r>
        <w:rPr>
          <w:rFonts w:ascii="Arial" w:eastAsia="Arial" w:hAnsi="Arial" w:cs="Arial"/>
          <w:sz w:val="19"/>
          <w:szCs w:val="19"/>
        </w:rPr>
        <w:t xml:space="preserve">The planning consultation period had been reduced from 21 days to 14 days. Clarification as to why this </w:t>
      </w:r>
      <w:r>
        <w:rPr>
          <w:rFonts w:ascii="Arial" w:eastAsia="Arial" w:hAnsi="Arial" w:cs="Arial"/>
          <w:sz w:val="19"/>
          <w:szCs w:val="19"/>
        </w:rPr>
        <w:tab/>
      </w:r>
      <w:r>
        <w:rPr>
          <w:rFonts w:ascii="Arial" w:eastAsia="Arial" w:hAnsi="Arial" w:cs="Arial"/>
          <w:sz w:val="19"/>
          <w:szCs w:val="19"/>
        </w:rPr>
        <w:tab/>
        <w:t>decision had been made by TDC would be sought from Cllr Reece Pugh.</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b/>
          <w:sz w:val="19"/>
          <w:szCs w:val="19"/>
        </w:rPr>
        <w:t>Action SA</w:t>
      </w:r>
    </w:p>
    <w:p w:rsidR="00FF1DF0" w:rsidRDefault="00FF1DF0">
      <w:pPr>
        <w:rPr>
          <w:rFonts w:ascii="Arial" w:eastAsia="Arial" w:hAnsi="Arial" w:cs="Arial"/>
          <w:sz w:val="19"/>
          <w:szCs w:val="19"/>
        </w:rPr>
      </w:pPr>
    </w:p>
    <w:p w:rsidR="00FF1DF0" w:rsidRDefault="00F5664F">
      <w:pPr>
        <w:rPr>
          <w:rFonts w:ascii="Arial" w:eastAsia="Arial" w:hAnsi="Arial" w:cs="Arial"/>
          <w:b/>
          <w:sz w:val="19"/>
          <w:szCs w:val="19"/>
        </w:rPr>
      </w:pPr>
      <w:r>
        <w:rPr>
          <w:rFonts w:ascii="Arial" w:eastAsia="Arial" w:hAnsi="Arial" w:cs="Arial"/>
          <w:b/>
          <w:sz w:val="19"/>
          <w:szCs w:val="19"/>
        </w:rPr>
        <w:tab/>
      </w:r>
      <w:r>
        <w:rPr>
          <w:rFonts w:ascii="Arial" w:eastAsia="Arial" w:hAnsi="Arial" w:cs="Arial"/>
          <w:b/>
          <w:sz w:val="19"/>
          <w:szCs w:val="19"/>
        </w:rPr>
        <w:tab/>
      </w:r>
      <w:r>
        <w:rPr>
          <w:rFonts w:ascii="Arial" w:eastAsia="Arial" w:hAnsi="Arial" w:cs="Arial"/>
          <w:sz w:val="19"/>
          <w:szCs w:val="19"/>
        </w:rPr>
        <w:t xml:space="preserve">b) </w:t>
      </w:r>
      <w:r>
        <w:rPr>
          <w:rFonts w:ascii="Arial" w:eastAsia="Arial" w:hAnsi="Arial" w:cs="Arial"/>
          <w:b/>
          <w:sz w:val="19"/>
          <w:szCs w:val="19"/>
        </w:rPr>
        <w:t xml:space="preserve">F/TH/21/0491 - The Old Forge </w:t>
      </w:r>
      <w:proofErr w:type="gramStart"/>
      <w:r>
        <w:rPr>
          <w:rFonts w:ascii="Arial" w:eastAsia="Arial" w:hAnsi="Arial" w:cs="Arial"/>
          <w:b/>
          <w:sz w:val="19"/>
          <w:szCs w:val="19"/>
        </w:rPr>
        <w:t>And</w:t>
      </w:r>
      <w:proofErr w:type="gramEnd"/>
      <w:r>
        <w:rPr>
          <w:rFonts w:ascii="Arial" w:eastAsia="Arial" w:hAnsi="Arial" w:cs="Arial"/>
          <w:b/>
          <w:sz w:val="19"/>
          <w:szCs w:val="19"/>
        </w:rPr>
        <w:t xml:space="preserve"> Joinery, Monkton Court, Monkton</w:t>
      </w:r>
    </w:p>
    <w:p w:rsidR="00FF1DF0" w:rsidRDefault="00F5664F">
      <w:pPr>
        <w:ind w:left="1440"/>
        <w:rPr>
          <w:rFonts w:ascii="Arial" w:eastAsia="Arial" w:hAnsi="Arial" w:cs="Arial"/>
          <w:sz w:val="19"/>
          <w:szCs w:val="19"/>
        </w:rPr>
      </w:pPr>
      <w:r>
        <w:rPr>
          <w:rFonts w:ascii="Arial" w:eastAsia="Arial" w:hAnsi="Arial" w:cs="Arial"/>
          <w:sz w:val="19"/>
          <w:szCs w:val="19"/>
        </w:rPr>
        <w:t>Application approved by delegated powers to the Planning Officer at TDC.</w:t>
      </w:r>
    </w:p>
    <w:p w:rsidR="00FF1DF0" w:rsidRDefault="00F5664F">
      <w:pPr>
        <w:ind w:left="1440"/>
        <w:rPr>
          <w:rFonts w:ascii="Arial" w:eastAsia="Arial" w:hAnsi="Arial" w:cs="Arial"/>
          <w:sz w:val="19"/>
          <w:szCs w:val="19"/>
        </w:rPr>
      </w:pPr>
      <w:r>
        <w:rPr>
          <w:rFonts w:ascii="Arial" w:eastAsia="Arial" w:hAnsi="Arial" w:cs="Arial"/>
          <w:b/>
          <w:sz w:val="19"/>
          <w:szCs w:val="19"/>
        </w:rPr>
        <w:t>OL/TH/20/0335 - Coles Yard</w:t>
      </w:r>
    </w:p>
    <w:p w:rsidR="00FF1DF0" w:rsidRDefault="00F5664F">
      <w:pPr>
        <w:ind w:left="1440"/>
        <w:rPr>
          <w:rFonts w:ascii="Arial" w:eastAsia="Arial" w:hAnsi="Arial" w:cs="Arial"/>
          <w:sz w:val="19"/>
          <w:szCs w:val="19"/>
        </w:rPr>
      </w:pPr>
      <w:r>
        <w:rPr>
          <w:rFonts w:ascii="Arial" w:eastAsia="Arial" w:hAnsi="Arial" w:cs="Arial"/>
          <w:sz w:val="19"/>
          <w:szCs w:val="19"/>
        </w:rPr>
        <w:t>No further progress. Bat survey to be redone, decision deferred until August by TDC.</w:t>
      </w:r>
    </w:p>
    <w:p w:rsidR="00FF1DF0" w:rsidRDefault="00F5664F">
      <w:pPr>
        <w:ind w:left="1440"/>
        <w:rPr>
          <w:rFonts w:ascii="Arial" w:eastAsia="Arial" w:hAnsi="Arial" w:cs="Arial"/>
          <w:b/>
          <w:sz w:val="19"/>
          <w:szCs w:val="19"/>
        </w:rPr>
      </w:pPr>
      <w:r>
        <w:rPr>
          <w:rFonts w:ascii="Arial" w:eastAsia="Arial" w:hAnsi="Arial" w:cs="Arial"/>
          <w:b/>
          <w:sz w:val="19"/>
          <w:szCs w:val="19"/>
        </w:rPr>
        <w:t>OL/TH/21/0761 – Land rear of 92 to 102 Monkton Street</w:t>
      </w:r>
    </w:p>
    <w:p w:rsidR="00FF1DF0" w:rsidRDefault="00F5664F">
      <w:pPr>
        <w:ind w:left="1440"/>
        <w:rPr>
          <w:rFonts w:ascii="Arial" w:eastAsia="Arial" w:hAnsi="Arial" w:cs="Arial"/>
          <w:b/>
          <w:sz w:val="19"/>
          <w:szCs w:val="19"/>
        </w:rPr>
      </w:pPr>
      <w:r>
        <w:rPr>
          <w:rFonts w:ascii="Arial" w:eastAsia="Arial" w:hAnsi="Arial" w:cs="Arial"/>
          <w:sz w:val="19"/>
          <w:szCs w:val="19"/>
        </w:rPr>
        <w:t xml:space="preserve">Parish Council were not notified of the resubmission.  A road safety audit had been carried out, responses due. Discussion took place regarding the plans, </w:t>
      </w:r>
      <w:proofErr w:type="gramStart"/>
      <w:r>
        <w:rPr>
          <w:rFonts w:ascii="Arial" w:eastAsia="Arial" w:hAnsi="Arial" w:cs="Arial"/>
          <w:sz w:val="19"/>
          <w:szCs w:val="19"/>
        </w:rPr>
        <w:t>resident’s</w:t>
      </w:r>
      <w:proofErr w:type="gramEnd"/>
      <w:r>
        <w:rPr>
          <w:rFonts w:ascii="Arial" w:eastAsia="Arial" w:hAnsi="Arial" w:cs="Arial"/>
          <w:sz w:val="19"/>
          <w:szCs w:val="19"/>
        </w:rPr>
        <w:t xml:space="preserve"> encouraged to resubmit their original comments. The Clerk would request an extension to enable the Parish Council to submit comments.  </w:t>
      </w:r>
      <w:r>
        <w:rPr>
          <w:rFonts w:ascii="Arial" w:eastAsia="Arial" w:hAnsi="Arial" w:cs="Arial"/>
          <w:sz w:val="19"/>
          <w:szCs w:val="19"/>
        </w:rPr>
        <w:tab/>
      </w:r>
      <w:r>
        <w:rPr>
          <w:rFonts w:ascii="Arial" w:eastAsia="Arial" w:hAnsi="Arial" w:cs="Arial"/>
          <w:b/>
          <w:sz w:val="19"/>
          <w:szCs w:val="19"/>
        </w:rPr>
        <w:t>Action SA</w:t>
      </w:r>
    </w:p>
    <w:p w:rsidR="00FF1DF0" w:rsidRDefault="00F5664F">
      <w:pPr>
        <w:ind w:left="1440"/>
        <w:rPr>
          <w:rFonts w:ascii="Arial" w:eastAsia="Arial" w:hAnsi="Arial" w:cs="Arial"/>
          <w:b/>
          <w:sz w:val="19"/>
          <w:szCs w:val="19"/>
        </w:rPr>
      </w:pPr>
      <w:r>
        <w:rPr>
          <w:rFonts w:ascii="Arial" w:eastAsia="Arial" w:hAnsi="Arial" w:cs="Arial"/>
          <w:b/>
          <w:sz w:val="19"/>
          <w:szCs w:val="19"/>
        </w:rPr>
        <w:t>F/TH/21/0638 – Land Opposite 1 To 4, Millers Lane, Monkton</w:t>
      </w:r>
    </w:p>
    <w:p w:rsidR="00FF1DF0" w:rsidRDefault="00F5664F">
      <w:pPr>
        <w:ind w:left="1440"/>
        <w:rPr>
          <w:rFonts w:ascii="Arial" w:eastAsia="Arial" w:hAnsi="Arial" w:cs="Arial"/>
          <w:i/>
          <w:sz w:val="19"/>
          <w:szCs w:val="19"/>
        </w:rPr>
      </w:pPr>
      <w:r>
        <w:rPr>
          <w:rFonts w:ascii="Arial" w:eastAsia="Arial" w:hAnsi="Arial" w:cs="Arial"/>
          <w:sz w:val="19"/>
          <w:szCs w:val="19"/>
        </w:rPr>
        <w:t>Amended plans – height of building adjusted</w:t>
      </w:r>
    </w:p>
    <w:p w:rsidR="00FF1DF0" w:rsidRDefault="00FF1DF0">
      <w:pPr>
        <w:rPr>
          <w:rFonts w:ascii="Arial" w:eastAsia="Arial" w:hAnsi="Arial" w:cs="Arial"/>
          <w:sz w:val="19"/>
          <w:szCs w:val="19"/>
        </w:rPr>
      </w:pPr>
    </w:p>
    <w:p w:rsidR="00FF1DF0" w:rsidRDefault="00F5664F">
      <w:pPr>
        <w:rPr>
          <w:rFonts w:ascii="Arial" w:eastAsia="Arial" w:hAnsi="Arial" w:cs="Arial"/>
          <w:b/>
          <w:sz w:val="19"/>
          <w:szCs w:val="19"/>
          <w:u w:val="single"/>
        </w:rPr>
      </w:pPr>
      <w:r>
        <w:rPr>
          <w:rFonts w:ascii="Arial" w:eastAsia="Arial" w:hAnsi="Arial" w:cs="Arial"/>
          <w:b/>
          <w:sz w:val="19"/>
          <w:szCs w:val="19"/>
        </w:rPr>
        <w:t>24/21-22</w:t>
      </w:r>
      <w:r>
        <w:rPr>
          <w:rFonts w:ascii="Arial" w:eastAsia="Arial" w:hAnsi="Arial" w:cs="Arial"/>
          <w:sz w:val="19"/>
          <w:szCs w:val="19"/>
        </w:rPr>
        <w:tab/>
      </w:r>
      <w:r>
        <w:rPr>
          <w:rFonts w:ascii="Arial" w:eastAsia="Arial" w:hAnsi="Arial" w:cs="Arial"/>
          <w:sz w:val="19"/>
          <w:szCs w:val="19"/>
          <w:u w:val="single"/>
        </w:rPr>
        <w:t>I</w:t>
      </w:r>
      <w:r>
        <w:rPr>
          <w:rFonts w:ascii="Arial" w:eastAsia="Arial" w:hAnsi="Arial" w:cs="Arial"/>
          <w:b/>
          <w:sz w:val="19"/>
          <w:szCs w:val="19"/>
          <w:u w:val="single"/>
        </w:rPr>
        <w:t>NDIVIDUAL REPORTS</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To receive updates for the following:</w:t>
      </w:r>
    </w:p>
    <w:p w:rsidR="00FF1DF0" w:rsidRDefault="00F5664F">
      <w:pPr>
        <w:ind w:left="1440"/>
        <w:rPr>
          <w:rFonts w:ascii="Arial" w:eastAsia="Arial" w:hAnsi="Arial" w:cs="Arial"/>
          <w:sz w:val="19"/>
          <w:szCs w:val="19"/>
        </w:rPr>
      </w:pPr>
      <w:r>
        <w:rPr>
          <w:rFonts w:ascii="Arial" w:eastAsia="Arial" w:hAnsi="Arial" w:cs="Arial"/>
          <w:sz w:val="19"/>
          <w:szCs w:val="19"/>
        </w:rPr>
        <w:t xml:space="preserve">a)  County Councillor – Cllr Derek Crow-Brown advised he had been appointed to a number of committees since his election as County Councillor.  Unfortunately the </w:t>
      </w:r>
      <w:proofErr w:type="gramStart"/>
      <w:r>
        <w:rPr>
          <w:rFonts w:ascii="Arial" w:eastAsia="Arial" w:hAnsi="Arial" w:cs="Arial"/>
          <w:sz w:val="19"/>
          <w:szCs w:val="19"/>
        </w:rPr>
        <w:t>members</w:t>
      </w:r>
      <w:proofErr w:type="gramEnd"/>
      <w:r>
        <w:rPr>
          <w:rFonts w:ascii="Arial" w:eastAsia="Arial" w:hAnsi="Arial" w:cs="Arial"/>
          <w:sz w:val="19"/>
          <w:szCs w:val="19"/>
        </w:rPr>
        <w:t xml:space="preserve"> grants had been halved to £10,000.</w:t>
      </w:r>
    </w:p>
    <w:p w:rsidR="00FF1DF0" w:rsidRDefault="00F5664F">
      <w:pPr>
        <w:ind w:left="1440"/>
        <w:rPr>
          <w:rFonts w:ascii="Arial" w:eastAsia="Arial" w:hAnsi="Arial" w:cs="Arial"/>
          <w:sz w:val="19"/>
          <w:szCs w:val="19"/>
        </w:rPr>
      </w:pPr>
      <w:r>
        <w:rPr>
          <w:rFonts w:ascii="Arial" w:eastAsia="Arial" w:hAnsi="Arial" w:cs="Arial"/>
          <w:sz w:val="19"/>
          <w:szCs w:val="19"/>
        </w:rPr>
        <w:t>A full time RAF presence was no longer at Manston, however, the cadets remain and discussions were in progress to continue a military presence at Manston of the Princess of Wales Royal Regiment Reserves and Air Cadets.</w:t>
      </w:r>
    </w:p>
    <w:p w:rsidR="00FF1DF0" w:rsidRDefault="00F5664F">
      <w:pPr>
        <w:ind w:left="1440"/>
        <w:rPr>
          <w:rFonts w:ascii="Arial" w:eastAsia="Arial" w:hAnsi="Arial" w:cs="Arial"/>
          <w:sz w:val="19"/>
          <w:szCs w:val="19"/>
        </w:rPr>
      </w:pPr>
      <w:r>
        <w:rPr>
          <w:rFonts w:ascii="Arial" w:eastAsia="Arial" w:hAnsi="Arial" w:cs="Arial"/>
          <w:sz w:val="19"/>
          <w:szCs w:val="19"/>
        </w:rPr>
        <w:t xml:space="preserve">A Communities Officer had been appointed at TDC – Sarah </w:t>
      </w:r>
      <w:proofErr w:type="spellStart"/>
      <w:r>
        <w:rPr>
          <w:rFonts w:ascii="Arial" w:eastAsia="Arial" w:hAnsi="Arial" w:cs="Arial"/>
          <w:sz w:val="19"/>
          <w:szCs w:val="19"/>
        </w:rPr>
        <w:t>Osbourn</w:t>
      </w:r>
      <w:proofErr w:type="spellEnd"/>
      <w:r>
        <w:rPr>
          <w:rFonts w:ascii="Arial" w:eastAsia="Arial" w:hAnsi="Arial" w:cs="Arial"/>
          <w:sz w:val="19"/>
          <w:szCs w:val="19"/>
        </w:rPr>
        <w:t xml:space="preserve"> – who could advise on funding opportunities.</w:t>
      </w:r>
    </w:p>
    <w:p w:rsidR="00FF1DF0" w:rsidRDefault="00F5664F">
      <w:pPr>
        <w:ind w:left="1440"/>
        <w:rPr>
          <w:rFonts w:ascii="Arial" w:eastAsia="Arial" w:hAnsi="Arial" w:cs="Arial"/>
          <w:sz w:val="19"/>
          <w:szCs w:val="19"/>
        </w:rPr>
      </w:pPr>
      <w:r>
        <w:rPr>
          <w:rFonts w:ascii="Arial" w:eastAsia="Arial" w:hAnsi="Arial" w:cs="Arial"/>
          <w:sz w:val="19"/>
          <w:szCs w:val="19"/>
        </w:rPr>
        <w:t xml:space="preserve">The booking system at KCC waste sites is likely to remain, with ‘book on the day’ slots being made available. </w:t>
      </w:r>
    </w:p>
    <w:p w:rsidR="00FF1DF0" w:rsidRDefault="00F5664F">
      <w:pPr>
        <w:ind w:left="1440"/>
        <w:rPr>
          <w:rFonts w:ascii="Arial" w:eastAsia="Arial" w:hAnsi="Arial" w:cs="Arial"/>
          <w:sz w:val="19"/>
          <w:szCs w:val="19"/>
        </w:rPr>
      </w:pPr>
      <w:r>
        <w:rPr>
          <w:rFonts w:ascii="Arial" w:eastAsia="Arial" w:hAnsi="Arial" w:cs="Arial"/>
          <w:sz w:val="19"/>
          <w:szCs w:val="19"/>
        </w:rPr>
        <w:t xml:space="preserve">Cllr Crow-Brown confirmed he would support the Parish Council in their objections to the highways scheme submitted by </w:t>
      </w:r>
      <w:proofErr w:type="spellStart"/>
      <w:r>
        <w:rPr>
          <w:rFonts w:ascii="Arial" w:eastAsia="Arial" w:hAnsi="Arial" w:cs="Arial"/>
          <w:sz w:val="19"/>
          <w:szCs w:val="19"/>
        </w:rPr>
        <w:t>Heyhill</w:t>
      </w:r>
      <w:proofErr w:type="spellEnd"/>
      <w:r>
        <w:rPr>
          <w:rFonts w:ascii="Arial" w:eastAsia="Arial" w:hAnsi="Arial" w:cs="Arial"/>
          <w:sz w:val="19"/>
          <w:szCs w:val="19"/>
        </w:rPr>
        <w:t xml:space="preserve"> and suggested James </w:t>
      </w:r>
      <w:proofErr w:type="spellStart"/>
      <w:r>
        <w:rPr>
          <w:rFonts w:ascii="Arial" w:eastAsia="Arial" w:hAnsi="Arial" w:cs="Arial"/>
          <w:sz w:val="19"/>
          <w:szCs w:val="19"/>
        </w:rPr>
        <w:t>Wraight</w:t>
      </w:r>
      <w:proofErr w:type="spellEnd"/>
      <w:r>
        <w:rPr>
          <w:rFonts w:ascii="Arial" w:eastAsia="Arial" w:hAnsi="Arial" w:cs="Arial"/>
          <w:sz w:val="19"/>
          <w:szCs w:val="19"/>
        </w:rPr>
        <w:t xml:space="preserve"> was invited to a site meeting to observe the issues.</w:t>
      </w:r>
    </w:p>
    <w:p w:rsidR="00FF1DF0" w:rsidRDefault="00F5664F">
      <w:pPr>
        <w:ind w:left="1440"/>
        <w:rPr>
          <w:rFonts w:ascii="Arial" w:eastAsia="Arial" w:hAnsi="Arial" w:cs="Arial"/>
          <w:sz w:val="19"/>
          <w:szCs w:val="19"/>
        </w:rPr>
      </w:pPr>
      <w:r>
        <w:rPr>
          <w:rFonts w:ascii="Arial" w:eastAsia="Arial" w:hAnsi="Arial" w:cs="Arial"/>
          <w:sz w:val="19"/>
          <w:szCs w:val="19"/>
        </w:rPr>
        <w:t>b)  District Councillors – None present.</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c)  Parish Councillors – Cllr C Ransom reported he had attended the Thanet Area Committee and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 xml:space="preserve">confirmed the appointment of Sarah </w:t>
      </w:r>
      <w:proofErr w:type="spellStart"/>
      <w:r>
        <w:rPr>
          <w:rFonts w:ascii="Arial" w:eastAsia="Arial" w:hAnsi="Arial" w:cs="Arial"/>
          <w:sz w:val="19"/>
          <w:szCs w:val="19"/>
        </w:rPr>
        <w:t>Osbourn</w:t>
      </w:r>
      <w:proofErr w:type="spellEnd"/>
      <w:r>
        <w:rPr>
          <w:rFonts w:ascii="Arial" w:eastAsia="Arial" w:hAnsi="Arial" w:cs="Arial"/>
          <w:sz w:val="19"/>
          <w:szCs w:val="19"/>
        </w:rPr>
        <w:t>.</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Cllr Brown advised the funding for Ramsgate Port had been discussed and had raised the issue of the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 xml:space="preserve">inadequate waste collection service, bins had been damaged and left in the middle of the paths and street.  </w:t>
      </w:r>
      <w:r>
        <w:rPr>
          <w:rFonts w:ascii="Arial" w:eastAsia="Arial" w:hAnsi="Arial" w:cs="Arial"/>
          <w:sz w:val="19"/>
          <w:szCs w:val="19"/>
        </w:rPr>
        <w:tab/>
      </w:r>
      <w:r>
        <w:rPr>
          <w:rFonts w:ascii="Arial" w:eastAsia="Arial" w:hAnsi="Arial" w:cs="Arial"/>
          <w:sz w:val="19"/>
          <w:szCs w:val="19"/>
        </w:rPr>
        <w:tab/>
        <w:t xml:space="preserve">TDC confirmed they had appointed more supervisors and made improvements to the service following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complaints received.</w:t>
      </w:r>
    </w:p>
    <w:p w:rsidR="00FF1DF0" w:rsidRDefault="00F5664F">
      <w:pPr>
        <w:ind w:left="1440"/>
        <w:rPr>
          <w:rFonts w:ascii="Arial" w:eastAsia="Arial" w:hAnsi="Arial" w:cs="Arial"/>
          <w:sz w:val="19"/>
          <w:szCs w:val="19"/>
        </w:rPr>
      </w:pPr>
      <w:r>
        <w:rPr>
          <w:rFonts w:ascii="Arial" w:eastAsia="Arial" w:hAnsi="Arial" w:cs="Arial"/>
          <w:sz w:val="19"/>
          <w:szCs w:val="19"/>
        </w:rPr>
        <w:t>Cllr D Ransom had attended the CPRE meeting, a national campaign had been launched to tackle water pollution. A recent judgement in Islington had directed that at least 50% of new housing should be affordable, currently the rate is 30% in Thanet which was felt should be revised, and allotments should also be included in new developments.</w:t>
      </w:r>
    </w:p>
    <w:p w:rsidR="00FF1DF0" w:rsidRDefault="00F5664F">
      <w:pPr>
        <w:ind w:left="1440"/>
        <w:rPr>
          <w:rFonts w:ascii="Arial" w:eastAsia="Arial" w:hAnsi="Arial" w:cs="Arial"/>
          <w:sz w:val="19"/>
          <w:szCs w:val="19"/>
        </w:rPr>
      </w:pPr>
      <w:r>
        <w:rPr>
          <w:rFonts w:ascii="Arial" w:eastAsia="Arial" w:hAnsi="Arial" w:cs="Arial"/>
          <w:sz w:val="19"/>
          <w:szCs w:val="19"/>
        </w:rPr>
        <w:t>Pollution on the River Stour was also discussed.</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d)  PCSO – No report available.</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e)  Community Warden – No report available.</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r>
    </w:p>
    <w:p w:rsidR="00FF1DF0" w:rsidRDefault="00F5664F">
      <w:pPr>
        <w:rPr>
          <w:rFonts w:ascii="Arial" w:eastAsia="Arial" w:hAnsi="Arial" w:cs="Arial"/>
          <w:b/>
          <w:sz w:val="19"/>
          <w:szCs w:val="19"/>
          <w:u w:val="single"/>
        </w:rPr>
      </w:pPr>
      <w:r>
        <w:rPr>
          <w:rFonts w:ascii="Arial" w:eastAsia="Arial" w:hAnsi="Arial" w:cs="Arial"/>
          <w:b/>
          <w:sz w:val="19"/>
          <w:szCs w:val="19"/>
        </w:rPr>
        <w:t>25/21-22</w:t>
      </w:r>
      <w:r>
        <w:rPr>
          <w:rFonts w:ascii="Arial" w:eastAsia="Arial" w:hAnsi="Arial" w:cs="Arial"/>
          <w:b/>
          <w:sz w:val="19"/>
          <w:szCs w:val="19"/>
        </w:rPr>
        <w:tab/>
      </w:r>
      <w:r>
        <w:rPr>
          <w:rFonts w:ascii="Arial" w:eastAsia="Arial" w:hAnsi="Arial" w:cs="Arial"/>
          <w:b/>
          <w:sz w:val="19"/>
          <w:szCs w:val="19"/>
          <w:u w:val="single"/>
        </w:rPr>
        <w:t>QUEEN’S PLATINUM JUBILEE</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Suggestions to celebrate the Queen’s Platinum Jubilee were circulated by the Jubilee Committee:</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02 June – Lighting of Beacon, maybe a procession with lanterns from Monkton St to the Recreation Ground</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03 June – A service of thanksgiving at the Church</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04 June – Parish Council may arrange a community event at the Recreation Ground</w:t>
      </w:r>
    </w:p>
    <w:p w:rsidR="00FF1DF0" w:rsidRDefault="00F5664F">
      <w:pPr>
        <w:rPr>
          <w:rFonts w:ascii="Arial" w:eastAsia="Arial" w:hAnsi="Arial" w:cs="Arial"/>
          <w:sz w:val="19"/>
          <w:szCs w:val="19"/>
        </w:rPr>
      </w:pPr>
      <w:r>
        <w:rPr>
          <w:rFonts w:ascii="Arial" w:eastAsia="Arial" w:hAnsi="Arial" w:cs="Arial"/>
          <w:sz w:val="19"/>
          <w:szCs w:val="19"/>
        </w:rPr>
        <w:lastRenderedPageBreak/>
        <w:tab/>
      </w:r>
      <w:r>
        <w:rPr>
          <w:rFonts w:ascii="Arial" w:eastAsia="Arial" w:hAnsi="Arial" w:cs="Arial"/>
          <w:sz w:val="19"/>
          <w:szCs w:val="19"/>
        </w:rPr>
        <w:tab/>
      </w:r>
      <w:r>
        <w:rPr>
          <w:rFonts w:ascii="Arial" w:eastAsia="Arial" w:hAnsi="Arial" w:cs="Arial"/>
          <w:sz w:val="19"/>
          <w:szCs w:val="19"/>
        </w:rPr>
        <w:tab/>
        <w:t xml:space="preserve">   Village Hall – a musical evening with Stuart </w:t>
      </w:r>
      <w:proofErr w:type="spellStart"/>
      <w:r>
        <w:rPr>
          <w:rFonts w:ascii="Arial" w:eastAsia="Arial" w:hAnsi="Arial" w:cs="Arial"/>
          <w:sz w:val="19"/>
          <w:szCs w:val="19"/>
        </w:rPr>
        <w:t>Horsborough</w:t>
      </w:r>
      <w:proofErr w:type="spellEnd"/>
      <w:r>
        <w:rPr>
          <w:rFonts w:ascii="Arial" w:eastAsia="Arial" w:hAnsi="Arial" w:cs="Arial"/>
          <w:sz w:val="19"/>
          <w:szCs w:val="19"/>
        </w:rPr>
        <w:t xml:space="preserve"> and his band with a fish and chip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 xml:space="preserve">   supper at a cost of £5 pp</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05 June – Community to take part in the proposed Big Lunch Street Party. Enquiries to be made regarding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 xml:space="preserve">   road closure, use of school playground, village hall opened for use of toilets.</w:t>
      </w:r>
    </w:p>
    <w:p w:rsidR="00FF1DF0" w:rsidRDefault="00FF1DF0">
      <w:pPr>
        <w:rPr>
          <w:rFonts w:ascii="Arial" w:eastAsia="Arial" w:hAnsi="Arial" w:cs="Arial"/>
          <w:sz w:val="19"/>
          <w:szCs w:val="19"/>
        </w:rPr>
      </w:pPr>
    </w:p>
    <w:p w:rsidR="00FF1DF0" w:rsidRDefault="00F5664F">
      <w:pPr>
        <w:rPr>
          <w:rFonts w:ascii="Arial" w:eastAsia="Arial" w:hAnsi="Arial" w:cs="Arial"/>
          <w:b/>
          <w:sz w:val="19"/>
          <w:szCs w:val="19"/>
        </w:rPr>
      </w:pPr>
      <w:r>
        <w:rPr>
          <w:rFonts w:ascii="Arial" w:eastAsia="Arial" w:hAnsi="Arial" w:cs="Arial"/>
          <w:b/>
          <w:sz w:val="19"/>
          <w:szCs w:val="19"/>
        </w:rPr>
        <w:t>26/21-22</w:t>
      </w:r>
      <w:r>
        <w:rPr>
          <w:rFonts w:ascii="Arial" w:eastAsia="Arial" w:hAnsi="Arial" w:cs="Arial"/>
          <w:b/>
          <w:sz w:val="19"/>
          <w:szCs w:val="19"/>
        </w:rPr>
        <w:tab/>
      </w:r>
      <w:r>
        <w:rPr>
          <w:rFonts w:ascii="Arial" w:eastAsia="Arial" w:hAnsi="Arial" w:cs="Arial"/>
          <w:b/>
          <w:sz w:val="19"/>
          <w:szCs w:val="19"/>
          <w:u w:val="single"/>
        </w:rPr>
        <w:t>RECREATION GROUND</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a)  Cllr Bennett had completed a written inspection report.  No issues were raised.  It was confirmed that </w:t>
      </w:r>
      <w:r>
        <w:rPr>
          <w:rFonts w:ascii="Arial" w:eastAsia="Arial" w:hAnsi="Arial" w:cs="Arial"/>
          <w:sz w:val="19"/>
          <w:szCs w:val="19"/>
        </w:rPr>
        <w:tab/>
      </w:r>
      <w:r>
        <w:rPr>
          <w:rFonts w:ascii="Arial" w:eastAsia="Arial" w:hAnsi="Arial" w:cs="Arial"/>
          <w:sz w:val="19"/>
          <w:szCs w:val="19"/>
        </w:rPr>
        <w:tab/>
        <w:t>the grips on the steps of the multi-gym were intended to be rough to ensure prevention of slips.</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Cllr D Ransom advised a resident was completing their Duke of Edinburgh Award and would be litter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picking at the Recreation Ground.</w:t>
      </w:r>
    </w:p>
    <w:p w:rsidR="00FF1DF0" w:rsidRDefault="00F5664F">
      <w:pPr>
        <w:ind w:left="1440"/>
        <w:rPr>
          <w:rFonts w:ascii="Arial" w:eastAsia="Arial" w:hAnsi="Arial" w:cs="Arial"/>
          <w:sz w:val="19"/>
          <w:szCs w:val="19"/>
        </w:rPr>
      </w:pPr>
      <w:r>
        <w:rPr>
          <w:rFonts w:ascii="Arial" w:eastAsia="Arial" w:hAnsi="Arial" w:cs="Arial"/>
          <w:sz w:val="19"/>
          <w:szCs w:val="19"/>
        </w:rPr>
        <w:t xml:space="preserve">b)  Cllr Brown explained the position with regard to the funding options for the renewal of the playground equipment.  Three quotes had been obtained and circulated from </w:t>
      </w:r>
      <w:proofErr w:type="spellStart"/>
      <w:r>
        <w:rPr>
          <w:rFonts w:ascii="Arial" w:eastAsia="Arial" w:hAnsi="Arial" w:cs="Arial"/>
          <w:sz w:val="19"/>
          <w:szCs w:val="19"/>
        </w:rPr>
        <w:t>Playdale</w:t>
      </w:r>
      <w:proofErr w:type="spellEnd"/>
      <w:r>
        <w:rPr>
          <w:rFonts w:ascii="Arial" w:eastAsia="Arial" w:hAnsi="Arial" w:cs="Arial"/>
          <w:sz w:val="19"/>
          <w:szCs w:val="19"/>
        </w:rPr>
        <w:t xml:space="preserve">, Sovereign and </w:t>
      </w:r>
      <w:proofErr w:type="spellStart"/>
      <w:r>
        <w:rPr>
          <w:rFonts w:ascii="Arial" w:eastAsia="Arial" w:hAnsi="Arial" w:cs="Arial"/>
          <w:sz w:val="19"/>
          <w:szCs w:val="19"/>
        </w:rPr>
        <w:t>Eibe</w:t>
      </w:r>
      <w:proofErr w:type="spellEnd"/>
      <w:r>
        <w:rPr>
          <w:rFonts w:ascii="Arial" w:eastAsia="Arial" w:hAnsi="Arial" w:cs="Arial"/>
          <w:sz w:val="19"/>
          <w:szCs w:val="19"/>
        </w:rPr>
        <w:t xml:space="preserve"> Play.  After discussion, it was decided to consider the quotes from </w:t>
      </w:r>
      <w:proofErr w:type="spellStart"/>
      <w:r>
        <w:rPr>
          <w:rFonts w:ascii="Arial" w:eastAsia="Arial" w:hAnsi="Arial" w:cs="Arial"/>
          <w:sz w:val="19"/>
          <w:szCs w:val="19"/>
        </w:rPr>
        <w:t>Playdale</w:t>
      </w:r>
      <w:proofErr w:type="spellEnd"/>
      <w:r>
        <w:rPr>
          <w:rFonts w:ascii="Arial" w:eastAsia="Arial" w:hAnsi="Arial" w:cs="Arial"/>
          <w:sz w:val="19"/>
          <w:szCs w:val="19"/>
        </w:rPr>
        <w:t xml:space="preserve"> and </w:t>
      </w:r>
      <w:proofErr w:type="spellStart"/>
      <w:r>
        <w:rPr>
          <w:rFonts w:ascii="Arial" w:eastAsia="Arial" w:hAnsi="Arial" w:cs="Arial"/>
          <w:sz w:val="19"/>
          <w:szCs w:val="19"/>
        </w:rPr>
        <w:t>Eibe</w:t>
      </w:r>
      <w:proofErr w:type="spellEnd"/>
      <w:r>
        <w:rPr>
          <w:rFonts w:ascii="Arial" w:eastAsia="Arial" w:hAnsi="Arial" w:cs="Arial"/>
          <w:sz w:val="19"/>
          <w:szCs w:val="19"/>
        </w:rPr>
        <w:t xml:space="preserve"> further as they were both closer to the project objective.  A public consultation evening would be arranged in due course.</w:t>
      </w:r>
    </w:p>
    <w:p w:rsidR="00FF1DF0" w:rsidRDefault="00F5664F">
      <w:pPr>
        <w:ind w:left="1440"/>
        <w:rPr>
          <w:rFonts w:ascii="Arial" w:eastAsia="Arial" w:hAnsi="Arial" w:cs="Arial"/>
          <w:b/>
          <w:sz w:val="19"/>
          <w:szCs w:val="19"/>
        </w:rPr>
      </w:pPr>
      <w:r>
        <w:rPr>
          <w:rFonts w:ascii="Arial" w:eastAsia="Arial" w:hAnsi="Arial" w:cs="Arial"/>
          <w:b/>
          <w:sz w:val="19"/>
          <w:szCs w:val="19"/>
        </w:rPr>
        <w:t xml:space="preserve">RESOLVED: To eliminate the Sovereign quote and consider </w:t>
      </w:r>
      <w:proofErr w:type="spellStart"/>
      <w:r>
        <w:rPr>
          <w:rFonts w:ascii="Arial" w:eastAsia="Arial" w:hAnsi="Arial" w:cs="Arial"/>
          <w:b/>
          <w:sz w:val="19"/>
          <w:szCs w:val="19"/>
        </w:rPr>
        <w:t>Playdale</w:t>
      </w:r>
      <w:proofErr w:type="spellEnd"/>
      <w:r>
        <w:rPr>
          <w:rFonts w:ascii="Arial" w:eastAsia="Arial" w:hAnsi="Arial" w:cs="Arial"/>
          <w:b/>
          <w:sz w:val="19"/>
          <w:szCs w:val="19"/>
        </w:rPr>
        <w:t xml:space="preserve"> and </w:t>
      </w:r>
      <w:proofErr w:type="spellStart"/>
      <w:r>
        <w:rPr>
          <w:rFonts w:ascii="Arial" w:eastAsia="Arial" w:hAnsi="Arial" w:cs="Arial"/>
          <w:b/>
          <w:sz w:val="19"/>
          <w:szCs w:val="19"/>
        </w:rPr>
        <w:t>Eibe</w:t>
      </w:r>
      <w:proofErr w:type="spellEnd"/>
      <w:r>
        <w:rPr>
          <w:rFonts w:ascii="Arial" w:eastAsia="Arial" w:hAnsi="Arial" w:cs="Arial"/>
          <w:b/>
          <w:sz w:val="19"/>
          <w:szCs w:val="19"/>
        </w:rPr>
        <w:t xml:space="preserve"> Play further with a public consultation evening to be arranged. Proposed: Cllr Brown, Seconded: Cllr D Ransom</w:t>
      </w:r>
    </w:p>
    <w:p w:rsidR="00FF1DF0" w:rsidRDefault="00F5664F">
      <w:pPr>
        <w:ind w:left="1440"/>
        <w:rPr>
          <w:rFonts w:ascii="Arial" w:eastAsia="Arial" w:hAnsi="Arial" w:cs="Arial"/>
          <w:b/>
          <w:sz w:val="19"/>
          <w:szCs w:val="19"/>
        </w:rPr>
      </w:pPr>
      <w:r>
        <w:rPr>
          <w:rFonts w:ascii="Arial" w:eastAsia="Arial" w:hAnsi="Arial" w:cs="Arial"/>
          <w:sz w:val="19"/>
          <w:szCs w:val="19"/>
        </w:rPr>
        <w:t>c) The recent difficulties with regard to the padlocks on the safety barriers were considered and it was proposed that in future, the Clerk would co-ordinate the issue of new padlocks and keys as necessary.</w:t>
      </w:r>
      <w:r>
        <w:rPr>
          <w:rFonts w:ascii="Arial" w:eastAsia="Arial" w:hAnsi="Arial" w:cs="Arial"/>
          <w:b/>
          <w:sz w:val="19"/>
          <w:szCs w:val="19"/>
        </w:rPr>
        <w:t xml:space="preserve"> </w:t>
      </w:r>
    </w:p>
    <w:p w:rsidR="00FF1DF0" w:rsidRDefault="00F5664F">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r>
    </w:p>
    <w:p w:rsidR="00FF1DF0" w:rsidRDefault="00F5664F">
      <w:pPr>
        <w:rPr>
          <w:rFonts w:ascii="Arial" w:eastAsia="Arial" w:hAnsi="Arial" w:cs="Arial"/>
          <w:sz w:val="19"/>
          <w:szCs w:val="19"/>
        </w:rPr>
      </w:pPr>
      <w:r>
        <w:rPr>
          <w:rFonts w:ascii="Arial" w:eastAsia="Arial" w:hAnsi="Arial" w:cs="Arial"/>
          <w:b/>
          <w:sz w:val="19"/>
          <w:szCs w:val="19"/>
        </w:rPr>
        <w:t>27/21-22</w:t>
      </w:r>
      <w:r>
        <w:rPr>
          <w:rFonts w:ascii="Arial" w:eastAsia="Arial" w:hAnsi="Arial" w:cs="Arial"/>
          <w:sz w:val="19"/>
          <w:szCs w:val="19"/>
        </w:rPr>
        <w:t xml:space="preserve">     </w:t>
      </w:r>
      <w:r>
        <w:rPr>
          <w:rFonts w:ascii="Arial" w:eastAsia="Arial" w:hAnsi="Arial" w:cs="Arial"/>
          <w:b/>
          <w:sz w:val="19"/>
          <w:szCs w:val="19"/>
        </w:rPr>
        <w:tab/>
      </w:r>
      <w:r>
        <w:rPr>
          <w:rFonts w:ascii="Arial" w:eastAsia="Arial" w:hAnsi="Arial" w:cs="Arial"/>
          <w:b/>
          <w:sz w:val="19"/>
          <w:szCs w:val="19"/>
          <w:u w:val="single"/>
        </w:rPr>
        <w:t>HIGHWAYS</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a)  Cllr Beavis confirmed she had approached TDC regarding the overgrowth at Willets Hill, however, they </w:t>
      </w:r>
      <w:r>
        <w:rPr>
          <w:rFonts w:ascii="Arial" w:eastAsia="Arial" w:hAnsi="Arial" w:cs="Arial"/>
          <w:sz w:val="19"/>
          <w:szCs w:val="19"/>
        </w:rPr>
        <w:tab/>
      </w:r>
      <w:r>
        <w:rPr>
          <w:rFonts w:ascii="Arial" w:eastAsia="Arial" w:hAnsi="Arial" w:cs="Arial"/>
          <w:sz w:val="19"/>
          <w:szCs w:val="19"/>
        </w:rPr>
        <w:tab/>
        <w:t xml:space="preserve">advised they were not in a position to help.  The Area Manager had been contacted to collect the new </w:t>
      </w:r>
      <w:r>
        <w:rPr>
          <w:rFonts w:ascii="Arial" w:eastAsia="Arial" w:hAnsi="Arial" w:cs="Arial"/>
          <w:sz w:val="19"/>
          <w:szCs w:val="19"/>
        </w:rPr>
        <w:tab/>
      </w:r>
      <w:r>
        <w:rPr>
          <w:rFonts w:ascii="Arial" w:eastAsia="Arial" w:hAnsi="Arial" w:cs="Arial"/>
          <w:sz w:val="19"/>
          <w:szCs w:val="19"/>
        </w:rPr>
        <w:tab/>
      </w:r>
      <w:r>
        <w:rPr>
          <w:rFonts w:ascii="Arial" w:eastAsia="Arial" w:hAnsi="Arial" w:cs="Arial"/>
          <w:sz w:val="19"/>
          <w:szCs w:val="19"/>
        </w:rPr>
        <w:tab/>
        <w:t xml:space="preserve">padlock key. </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 xml:space="preserve">b) Cllr </w:t>
      </w:r>
      <w:r w:rsidRPr="00524AA6">
        <w:rPr>
          <w:rFonts w:ascii="Arial" w:eastAsia="Arial" w:hAnsi="Arial" w:cs="Arial"/>
          <w:sz w:val="19"/>
          <w:szCs w:val="19"/>
        </w:rPr>
        <w:t xml:space="preserve">Beavis </w:t>
      </w:r>
      <w:r>
        <w:rPr>
          <w:rFonts w:ascii="Arial" w:eastAsia="Arial" w:hAnsi="Arial" w:cs="Arial"/>
          <w:sz w:val="19"/>
          <w:szCs w:val="19"/>
        </w:rPr>
        <w:t xml:space="preserve">notified the meeting that options with regard to speed restrictions in the </w:t>
      </w:r>
      <w:r w:rsidRPr="00524AA6">
        <w:rPr>
          <w:rFonts w:ascii="Arial" w:eastAsia="Arial" w:hAnsi="Arial" w:cs="Arial"/>
          <w:sz w:val="19"/>
          <w:szCs w:val="19"/>
        </w:rPr>
        <w:t xml:space="preserve">village will be </w:t>
      </w:r>
      <w:r w:rsidR="00524AA6" w:rsidRPr="00524AA6">
        <w:rPr>
          <w:rFonts w:ascii="Arial" w:eastAsia="Arial" w:hAnsi="Arial" w:cs="Arial"/>
          <w:sz w:val="19"/>
          <w:szCs w:val="19"/>
        </w:rPr>
        <w:tab/>
      </w:r>
      <w:r w:rsidR="00524AA6" w:rsidRPr="00524AA6">
        <w:rPr>
          <w:rFonts w:ascii="Arial" w:eastAsia="Arial" w:hAnsi="Arial" w:cs="Arial"/>
          <w:sz w:val="19"/>
          <w:szCs w:val="19"/>
        </w:rPr>
        <w:tab/>
      </w:r>
      <w:r w:rsidR="00524AA6" w:rsidRPr="00524AA6">
        <w:rPr>
          <w:rFonts w:ascii="Arial" w:eastAsia="Arial" w:hAnsi="Arial" w:cs="Arial"/>
          <w:sz w:val="19"/>
          <w:szCs w:val="19"/>
        </w:rPr>
        <w:tab/>
      </w:r>
      <w:r w:rsidRPr="00524AA6">
        <w:rPr>
          <w:rFonts w:ascii="Arial" w:eastAsia="Arial" w:hAnsi="Arial" w:cs="Arial"/>
          <w:sz w:val="19"/>
          <w:szCs w:val="19"/>
        </w:rPr>
        <w:t xml:space="preserve">explored further. Cllr Brown noted that restriction measures could not realistically be considered until a </w:t>
      </w:r>
      <w:r w:rsidR="00524AA6" w:rsidRPr="00524AA6">
        <w:rPr>
          <w:rFonts w:ascii="Arial" w:eastAsia="Arial" w:hAnsi="Arial" w:cs="Arial"/>
          <w:sz w:val="19"/>
          <w:szCs w:val="19"/>
        </w:rPr>
        <w:tab/>
      </w:r>
      <w:r w:rsidR="00524AA6" w:rsidRPr="00524AA6">
        <w:rPr>
          <w:rFonts w:ascii="Arial" w:eastAsia="Arial" w:hAnsi="Arial" w:cs="Arial"/>
          <w:sz w:val="19"/>
          <w:szCs w:val="19"/>
        </w:rPr>
        <w:tab/>
      </w:r>
      <w:r w:rsidR="00524AA6" w:rsidRPr="00524AA6">
        <w:rPr>
          <w:rFonts w:ascii="Arial" w:eastAsia="Arial" w:hAnsi="Arial" w:cs="Arial"/>
          <w:sz w:val="19"/>
          <w:szCs w:val="19"/>
        </w:rPr>
        <w:tab/>
      </w:r>
      <w:r w:rsidRPr="00524AA6">
        <w:rPr>
          <w:rFonts w:ascii="Arial" w:eastAsia="Arial" w:hAnsi="Arial" w:cs="Arial"/>
          <w:sz w:val="19"/>
          <w:szCs w:val="19"/>
        </w:rPr>
        <w:t xml:space="preserve">decision has been reached by TDC on the </w:t>
      </w:r>
      <w:proofErr w:type="spellStart"/>
      <w:r w:rsidRPr="00524AA6">
        <w:rPr>
          <w:rFonts w:ascii="Arial" w:eastAsia="Arial" w:hAnsi="Arial" w:cs="Arial"/>
          <w:sz w:val="19"/>
          <w:szCs w:val="19"/>
        </w:rPr>
        <w:t>Heyhill</w:t>
      </w:r>
      <w:proofErr w:type="spellEnd"/>
      <w:r w:rsidRPr="00524AA6">
        <w:rPr>
          <w:rFonts w:ascii="Arial" w:eastAsia="Arial" w:hAnsi="Arial" w:cs="Arial"/>
          <w:sz w:val="19"/>
          <w:szCs w:val="19"/>
        </w:rPr>
        <w:t xml:space="preserve"> planning application and associated road scheme. </w:t>
      </w:r>
      <w:r>
        <w:rPr>
          <w:rFonts w:ascii="Arial" w:eastAsia="Arial" w:hAnsi="Arial" w:cs="Arial"/>
          <w:sz w:val="19"/>
          <w:szCs w:val="19"/>
        </w:rPr>
        <w:t xml:space="preserve">It was </w:t>
      </w:r>
      <w:r w:rsidR="00524AA6">
        <w:rPr>
          <w:rFonts w:ascii="Arial" w:eastAsia="Arial" w:hAnsi="Arial" w:cs="Arial"/>
          <w:sz w:val="19"/>
          <w:szCs w:val="19"/>
        </w:rPr>
        <w:tab/>
      </w:r>
      <w:r w:rsidR="00524AA6">
        <w:rPr>
          <w:rFonts w:ascii="Arial" w:eastAsia="Arial" w:hAnsi="Arial" w:cs="Arial"/>
          <w:sz w:val="19"/>
          <w:szCs w:val="19"/>
        </w:rPr>
        <w:tab/>
      </w:r>
      <w:r>
        <w:rPr>
          <w:rFonts w:ascii="Arial" w:eastAsia="Arial" w:hAnsi="Arial" w:cs="Arial"/>
          <w:sz w:val="19"/>
          <w:szCs w:val="19"/>
        </w:rPr>
        <w:t>noted that</w:t>
      </w:r>
      <w:r w:rsidR="00524AA6">
        <w:rPr>
          <w:rFonts w:ascii="Arial" w:eastAsia="Arial" w:hAnsi="Arial" w:cs="Arial"/>
          <w:sz w:val="19"/>
          <w:szCs w:val="19"/>
        </w:rPr>
        <w:t xml:space="preserve"> </w:t>
      </w:r>
      <w:r>
        <w:rPr>
          <w:rFonts w:ascii="Arial" w:eastAsia="Arial" w:hAnsi="Arial" w:cs="Arial"/>
          <w:sz w:val="19"/>
          <w:szCs w:val="19"/>
        </w:rPr>
        <w:t xml:space="preserve">speeding had been of concern in the village for some time and an important issue to be </w:t>
      </w:r>
      <w:r w:rsidR="00524AA6">
        <w:rPr>
          <w:rFonts w:ascii="Arial" w:eastAsia="Arial" w:hAnsi="Arial" w:cs="Arial"/>
          <w:sz w:val="19"/>
          <w:szCs w:val="19"/>
        </w:rPr>
        <w:tab/>
      </w:r>
      <w:r w:rsidR="00524AA6">
        <w:rPr>
          <w:rFonts w:ascii="Arial" w:eastAsia="Arial" w:hAnsi="Arial" w:cs="Arial"/>
          <w:sz w:val="19"/>
          <w:szCs w:val="19"/>
        </w:rPr>
        <w:tab/>
      </w:r>
      <w:r w:rsidR="00524AA6">
        <w:rPr>
          <w:rFonts w:ascii="Arial" w:eastAsia="Arial" w:hAnsi="Arial" w:cs="Arial"/>
          <w:sz w:val="19"/>
          <w:szCs w:val="19"/>
        </w:rPr>
        <w:tab/>
      </w:r>
      <w:r>
        <w:rPr>
          <w:rFonts w:ascii="Arial" w:eastAsia="Arial" w:hAnsi="Arial" w:cs="Arial"/>
          <w:sz w:val="19"/>
          <w:szCs w:val="19"/>
        </w:rPr>
        <w:t>addressed.</w:t>
      </w:r>
    </w:p>
    <w:p w:rsidR="00FF1DF0" w:rsidRDefault="00FF1DF0">
      <w:pPr>
        <w:rPr>
          <w:rFonts w:ascii="Arial" w:eastAsia="Arial" w:hAnsi="Arial" w:cs="Arial"/>
          <w:sz w:val="19"/>
          <w:szCs w:val="19"/>
        </w:rPr>
      </w:pPr>
    </w:p>
    <w:p w:rsidR="00FF1DF0" w:rsidRDefault="00F5664F">
      <w:pPr>
        <w:rPr>
          <w:rFonts w:ascii="Arial" w:eastAsia="Arial" w:hAnsi="Arial" w:cs="Arial"/>
          <w:b/>
          <w:sz w:val="19"/>
          <w:szCs w:val="19"/>
          <w:u w:val="single"/>
        </w:rPr>
      </w:pPr>
      <w:r>
        <w:rPr>
          <w:rFonts w:ascii="Arial" w:eastAsia="Arial" w:hAnsi="Arial" w:cs="Arial"/>
          <w:b/>
          <w:sz w:val="19"/>
          <w:szCs w:val="19"/>
        </w:rPr>
        <w:t>28/21-22</w:t>
      </w:r>
      <w:r>
        <w:rPr>
          <w:rFonts w:ascii="Arial" w:eastAsia="Arial" w:hAnsi="Arial" w:cs="Arial"/>
          <w:b/>
          <w:sz w:val="19"/>
          <w:szCs w:val="19"/>
        </w:rPr>
        <w:tab/>
      </w:r>
      <w:r>
        <w:rPr>
          <w:rFonts w:ascii="Arial" w:eastAsia="Arial" w:hAnsi="Arial" w:cs="Arial"/>
          <w:b/>
          <w:sz w:val="19"/>
          <w:szCs w:val="19"/>
          <w:u w:val="single"/>
        </w:rPr>
        <w:t>ROLES AND RESPONSIBILITIES</w:t>
      </w:r>
    </w:p>
    <w:p w:rsidR="00FF1DF0" w:rsidRDefault="00F5664F">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Councillor roles and responsibilities approved as follows:  (primary representative in </w:t>
      </w:r>
      <w:r w:rsidRPr="00524AA6">
        <w:rPr>
          <w:rFonts w:ascii="Arial" w:eastAsia="Arial" w:hAnsi="Arial" w:cs="Arial"/>
          <w:b/>
          <w:color w:val="000000"/>
          <w:sz w:val="19"/>
          <w:szCs w:val="19"/>
        </w:rPr>
        <w:t>bold</w:t>
      </w:r>
      <w:r>
        <w:rPr>
          <w:rFonts w:ascii="Arial" w:eastAsia="Arial" w:hAnsi="Arial" w:cs="Arial"/>
          <w:color w:val="000000"/>
          <w:sz w:val="19"/>
          <w:szCs w:val="19"/>
        </w:rPr>
        <w:t>)</w:t>
      </w:r>
      <w:r>
        <w:rPr>
          <w:rFonts w:ascii="Arial" w:eastAsia="Arial" w:hAnsi="Arial" w:cs="Arial"/>
          <w:color w:val="000000"/>
          <w:sz w:val="19"/>
          <w:szCs w:val="19"/>
        </w:rPr>
        <w:tab/>
      </w:r>
      <w:r>
        <w:rPr>
          <w:rFonts w:ascii="Arial" w:eastAsia="Arial" w:hAnsi="Arial" w:cs="Arial"/>
          <w:color w:val="000000"/>
          <w:sz w:val="19"/>
          <w:szCs w:val="19"/>
        </w:rPr>
        <w:tab/>
      </w:r>
    </w:p>
    <w:p w:rsidR="00FF1DF0" w:rsidRDefault="00F5664F">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Thanet Area Committee – </w:t>
      </w:r>
      <w:r>
        <w:rPr>
          <w:rFonts w:ascii="Arial" w:eastAsia="Arial" w:hAnsi="Arial" w:cs="Arial"/>
          <w:b/>
          <w:color w:val="000000"/>
          <w:sz w:val="19"/>
          <w:szCs w:val="19"/>
        </w:rPr>
        <w:t>Cllr Brown</w:t>
      </w:r>
      <w:r>
        <w:rPr>
          <w:rFonts w:ascii="Arial" w:eastAsia="Arial" w:hAnsi="Arial" w:cs="Arial"/>
          <w:color w:val="000000"/>
          <w:sz w:val="19"/>
          <w:szCs w:val="19"/>
        </w:rPr>
        <w:t>/Cllr Beavis</w:t>
      </w:r>
    </w:p>
    <w:p w:rsidR="00FF1DF0" w:rsidRDefault="00F5664F">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Thanet Rural Regeneration Group – </w:t>
      </w:r>
      <w:r>
        <w:rPr>
          <w:rFonts w:ascii="Arial" w:eastAsia="Arial" w:hAnsi="Arial" w:cs="Arial"/>
          <w:b/>
          <w:color w:val="000000"/>
          <w:sz w:val="19"/>
          <w:szCs w:val="19"/>
        </w:rPr>
        <w:t>Cllr D Ransom</w:t>
      </w:r>
      <w:r>
        <w:rPr>
          <w:rFonts w:ascii="Arial" w:eastAsia="Arial" w:hAnsi="Arial" w:cs="Arial"/>
          <w:color w:val="000000"/>
          <w:sz w:val="19"/>
          <w:szCs w:val="19"/>
        </w:rPr>
        <w:t>/Cllr C Ransom</w:t>
      </w:r>
    </w:p>
    <w:p w:rsidR="00FF1DF0" w:rsidRDefault="00F5664F">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Parish Council Forum – </w:t>
      </w:r>
      <w:r>
        <w:rPr>
          <w:rFonts w:ascii="Arial" w:eastAsia="Arial" w:hAnsi="Arial" w:cs="Arial"/>
          <w:b/>
          <w:color w:val="000000"/>
          <w:sz w:val="19"/>
          <w:szCs w:val="19"/>
        </w:rPr>
        <w:t>Clerk</w:t>
      </w:r>
      <w:r>
        <w:rPr>
          <w:rFonts w:ascii="Arial" w:eastAsia="Arial" w:hAnsi="Arial" w:cs="Arial"/>
          <w:color w:val="000000"/>
          <w:sz w:val="19"/>
          <w:szCs w:val="19"/>
        </w:rPr>
        <w:t>/Cllr Brown</w:t>
      </w:r>
    </w:p>
    <w:p w:rsidR="00FF1DF0" w:rsidRDefault="00F5664F">
      <w:pPr>
        <w:pBdr>
          <w:top w:val="nil"/>
          <w:left w:val="nil"/>
          <w:bottom w:val="nil"/>
          <w:right w:val="nil"/>
          <w:between w:val="nil"/>
        </w:pBdr>
        <w:rPr>
          <w:rFonts w:ascii="Arial" w:eastAsia="Arial" w:hAnsi="Arial" w:cs="Arial"/>
          <w:b/>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Highways – </w:t>
      </w:r>
      <w:r>
        <w:rPr>
          <w:rFonts w:ascii="Arial" w:eastAsia="Arial" w:hAnsi="Arial" w:cs="Arial"/>
          <w:b/>
          <w:color w:val="000000"/>
          <w:sz w:val="19"/>
          <w:szCs w:val="19"/>
        </w:rPr>
        <w:t xml:space="preserve">Cllr Beavis </w:t>
      </w:r>
    </w:p>
    <w:p w:rsidR="00FF1DF0" w:rsidRDefault="00F5664F">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Environmental/Campaign Protect Rural England – </w:t>
      </w:r>
      <w:r>
        <w:rPr>
          <w:rFonts w:ascii="Arial" w:eastAsia="Arial" w:hAnsi="Arial" w:cs="Arial"/>
          <w:b/>
          <w:color w:val="000000"/>
          <w:sz w:val="19"/>
          <w:szCs w:val="19"/>
        </w:rPr>
        <w:t>Cllr D Ransom</w:t>
      </w:r>
    </w:p>
    <w:p w:rsidR="00FF1DF0" w:rsidRDefault="00F5664F">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Recreation Ground/Play Area – </w:t>
      </w:r>
      <w:r>
        <w:rPr>
          <w:rFonts w:ascii="Arial" w:eastAsia="Arial" w:hAnsi="Arial" w:cs="Arial"/>
          <w:b/>
          <w:color w:val="000000"/>
          <w:sz w:val="19"/>
          <w:szCs w:val="19"/>
        </w:rPr>
        <w:t>Cllr Bennett</w:t>
      </w:r>
      <w:r>
        <w:rPr>
          <w:rFonts w:ascii="Arial" w:eastAsia="Arial" w:hAnsi="Arial" w:cs="Arial"/>
          <w:color w:val="000000"/>
          <w:sz w:val="19"/>
          <w:szCs w:val="19"/>
        </w:rPr>
        <w:t>/ Cllr C Ransom</w:t>
      </w:r>
    </w:p>
    <w:p w:rsidR="00FF1DF0" w:rsidRDefault="00F5664F">
      <w:pPr>
        <w:pBdr>
          <w:top w:val="nil"/>
          <w:left w:val="nil"/>
          <w:bottom w:val="nil"/>
          <w:right w:val="nil"/>
          <w:between w:val="nil"/>
        </w:pBdr>
        <w:rPr>
          <w:rFonts w:ascii="Arial" w:eastAsia="Arial" w:hAnsi="Arial" w:cs="Arial"/>
          <w:b/>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Football Club – </w:t>
      </w:r>
      <w:r>
        <w:rPr>
          <w:rFonts w:ascii="Arial" w:eastAsia="Arial" w:hAnsi="Arial" w:cs="Arial"/>
          <w:b/>
          <w:color w:val="000000"/>
          <w:sz w:val="19"/>
          <w:szCs w:val="19"/>
        </w:rPr>
        <w:t>Cllr Brown</w:t>
      </w:r>
      <w:r>
        <w:rPr>
          <w:rFonts w:ascii="Arial" w:eastAsia="Arial" w:hAnsi="Arial" w:cs="Arial"/>
          <w:color w:val="000000"/>
          <w:sz w:val="19"/>
          <w:szCs w:val="19"/>
        </w:rPr>
        <w:t>/Cllr Bennett</w:t>
      </w:r>
    </w:p>
    <w:p w:rsidR="00FF1DF0" w:rsidRDefault="00F5664F">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Village Hall Committee – Ad-hoc </w:t>
      </w:r>
    </w:p>
    <w:p w:rsidR="00FF1DF0" w:rsidRDefault="00F5664F">
      <w:pPr>
        <w:pBdr>
          <w:top w:val="nil"/>
          <w:left w:val="nil"/>
          <w:bottom w:val="nil"/>
          <w:right w:val="nil"/>
          <w:between w:val="nil"/>
        </w:pBdr>
        <w:rPr>
          <w:rFonts w:ascii="Arial" w:eastAsia="Arial" w:hAnsi="Arial" w:cs="Arial"/>
          <w:color w:val="000000"/>
          <w:sz w:val="19"/>
          <w:szCs w:val="19"/>
        </w:rPr>
      </w:pPr>
      <w:r>
        <w:rPr>
          <w:rFonts w:ascii="Arial" w:eastAsia="Arial" w:hAnsi="Arial" w:cs="Arial"/>
          <w:color w:val="000000"/>
          <w:sz w:val="19"/>
          <w:szCs w:val="19"/>
        </w:rPr>
        <w:tab/>
      </w:r>
      <w:r>
        <w:rPr>
          <w:rFonts w:ascii="Arial" w:eastAsia="Arial" w:hAnsi="Arial" w:cs="Arial"/>
          <w:color w:val="000000"/>
          <w:sz w:val="19"/>
          <w:szCs w:val="19"/>
        </w:rPr>
        <w:tab/>
        <w:t xml:space="preserve">Planning – </w:t>
      </w:r>
      <w:r>
        <w:rPr>
          <w:rFonts w:ascii="Arial" w:eastAsia="Arial" w:hAnsi="Arial" w:cs="Arial"/>
          <w:b/>
          <w:color w:val="000000"/>
          <w:sz w:val="19"/>
          <w:szCs w:val="19"/>
        </w:rPr>
        <w:t>Cllr Brown/Cllr D Ransom/Cllr Beavis</w:t>
      </w:r>
      <w:r>
        <w:rPr>
          <w:rFonts w:ascii="Arial" w:eastAsia="Arial" w:hAnsi="Arial" w:cs="Arial"/>
          <w:color w:val="000000"/>
          <w:sz w:val="19"/>
          <w:szCs w:val="19"/>
        </w:rPr>
        <w:t>/all</w:t>
      </w:r>
    </w:p>
    <w:p w:rsidR="00FF1DF0" w:rsidRDefault="00F5664F">
      <w:pPr>
        <w:rPr>
          <w:rFonts w:ascii="Arial" w:eastAsia="Arial" w:hAnsi="Arial" w:cs="Arial"/>
          <w:b/>
          <w:sz w:val="19"/>
          <w:szCs w:val="19"/>
        </w:rPr>
      </w:pPr>
      <w:r>
        <w:rPr>
          <w:rFonts w:ascii="Arial" w:eastAsia="Arial" w:hAnsi="Arial" w:cs="Arial"/>
          <w:sz w:val="19"/>
          <w:szCs w:val="19"/>
        </w:rPr>
        <w:tab/>
      </w:r>
      <w:r>
        <w:rPr>
          <w:rFonts w:ascii="Arial" w:eastAsia="Arial" w:hAnsi="Arial" w:cs="Arial"/>
          <w:sz w:val="19"/>
          <w:szCs w:val="19"/>
        </w:rPr>
        <w:tab/>
        <w:t xml:space="preserve">Finance – </w:t>
      </w:r>
      <w:r>
        <w:rPr>
          <w:rFonts w:ascii="Arial" w:eastAsia="Arial" w:hAnsi="Arial" w:cs="Arial"/>
          <w:b/>
          <w:sz w:val="19"/>
          <w:szCs w:val="19"/>
        </w:rPr>
        <w:t>Cllr C Ransom</w:t>
      </w:r>
    </w:p>
    <w:p w:rsidR="00FF1DF0" w:rsidRDefault="00F5664F">
      <w:pPr>
        <w:rPr>
          <w:rFonts w:ascii="Arial" w:eastAsia="Arial" w:hAnsi="Arial" w:cs="Arial"/>
          <w:b/>
          <w:sz w:val="19"/>
          <w:szCs w:val="19"/>
          <w:u w:val="single"/>
        </w:rPr>
      </w:pPr>
      <w:bookmarkStart w:id="1" w:name="_gjdgxs" w:colFirst="0" w:colLast="0"/>
      <w:bookmarkEnd w:id="1"/>
      <w:r>
        <w:rPr>
          <w:rFonts w:ascii="Arial" w:eastAsia="Arial" w:hAnsi="Arial" w:cs="Arial"/>
          <w:b/>
          <w:sz w:val="19"/>
          <w:szCs w:val="19"/>
        </w:rPr>
        <w:tab/>
      </w:r>
      <w:r>
        <w:rPr>
          <w:rFonts w:ascii="Arial" w:eastAsia="Arial" w:hAnsi="Arial" w:cs="Arial"/>
          <w:b/>
          <w:sz w:val="19"/>
          <w:szCs w:val="19"/>
        </w:rPr>
        <w:tab/>
      </w:r>
      <w:r>
        <w:rPr>
          <w:rFonts w:ascii="Arial" w:eastAsia="Arial" w:hAnsi="Arial" w:cs="Arial"/>
          <w:sz w:val="19"/>
          <w:szCs w:val="19"/>
        </w:rPr>
        <w:t xml:space="preserve">School Liaison – </w:t>
      </w:r>
      <w:r>
        <w:rPr>
          <w:rFonts w:ascii="Arial" w:eastAsia="Arial" w:hAnsi="Arial" w:cs="Arial"/>
          <w:b/>
          <w:sz w:val="19"/>
          <w:szCs w:val="19"/>
        </w:rPr>
        <w:t>Cllr C Ransom</w:t>
      </w:r>
    </w:p>
    <w:p w:rsidR="00FF1DF0" w:rsidRDefault="00FF1DF0">
      <w:pPr>
        <w:rPr>
          <w:rFonts w:ascii="Arial" w:eastAsia="Arial" w:hAnsi="Arial" w:cs="Arial"/>
          <w:b/>
          <w:sz w:val="19"/>
          <w:szCs w:val="19"/>
        </w:rPr>
      </w:pPr>
    </w:p>
    <w:p w:rsidR="00FF1DF0" w:rsidRDefault="00F5664F">
      <w:pPr>
        <w:rPr>
          <w:rFonts w:ascii="Arial" w:eastAsia="Arial" w:hAnsi="Arial" w:cs="Arial"/>
          <w:b/>
          <w:sz w:val="19"/>
          <w:szCs w:val="19"/>
          <w:u w:val="single"/>
        </w:rPr>
      </w:pPr>
      <w:r>
        <w:rPr>
          <w:rFonts w:ascii="Arial" w:eastAsia="Arial" w:hAnsi="Arial" w:cs="Arial"/>
          <w:b/>
          <w:sz w:val="19"/>
          <w:szCs w:val="19"/>
        </w:rPr>
        <w:t>29/21-22</w:t>
      </w:r>
      <w:r>
        <w:rPr>
          <w:rFonts w:ascii="Arial" w:eastAsia="Arial" w:hAnsi="Arial" w:cs="Arial"/>
          <w:b/>
          <w:sz w:val="19"/>
          <w:szCs w:val="19"/>
        </w:rPr>
        <w:tab/>
      </w:r>
      <w:r>
        <w:rPr>
          <w:rFonts w:ascii="Arial" w:eastAsia="Arial" w:hAnsi="Arial" w:cs="Arial"/>
          <w:b/>
          <w:sz w:val="19"/>
          <w:szCs w:val="19"/>
          <w:u w:val="single"/>
        </w:rPr>
        <w:t>DATE OF THE NEXT MEETING</w:t>
      </w:r>
    </w:p>
    <w:p w:rsidR="00FF1DF0" w:rsidRDefault="00F5664F">
      <w:pPr>
        <w:rPr>
          <w:rFonts w:ascii="Arial" w:eastAsia="Arial" w:hAnsi="Arial" w:cs="Arial"/>
          <w:sz w:val="19"/>
          <w:szCs w:val="19"/>
        </w:rPr>
      </w:pPr>
      <w:r>
        <w:rPr>
          <w:rFonts w:ascii="Arial" w:eastAsia="Arial" w:hAnsi="Arial" w:cs="Arial"/>
          <w:sz w:val="19"/>
          <w:szCs w:val="19"/>
        </w:rPr>
        <w:tab/>
      </w:r>
      <w:r>
        <w:rPr>
          <w:rFonts w:ascii="Arial" w:eastAsia="Arial" w:hAnsi="Arial" w:cs="Arial"/>
          <w:sz w:val="19"/>
          <w:szCs w:val="19"/>
        </w:rPr>
        <w:tab/>
        <w:t>27</w:t>
      </w:r>
      <w:r>
        <w:rPr>
          <w:rFonts w:ascii="Arial" w:eastAsia="Arial" w:hAnsi="Arial" w:cs="Arial"/>
          <w:sz w:val="19"/>
          <w:szCs w:val="19"/>
          <w:vertAlign w:val="superscript"/>
        </w:rPr>
        <w:t>th</w:t>
      </w:r>
      <w:r>
        <w:rPr>
          <w:rFonts w:ascii="Arial" w:eastAsia="Arial" w:hAnsi="Arial" w:cs="Arial"/>
          <w:sz w:val="19"/>
          <w:szCs w:val="19"/>
        </w:rPr>
        <w:t xml:space="preserve"> September 2021, 7:00pm in the Village Hall.</w:t>
      </w:r>
    </w:p>
    <w:p w:rsidR="00FF1DF0" w:rsidRDefault="00FF1DF0">
      <w:pPr>
        <w:rPr>
          <w:rFonts w:ascii="Arial" w:eastAsia="Arial" w:hAnsi="Arial" w:cs="Arial"/>
          <w:sz w:val="19"/>
          <w:szCs w:val="19"/>
        </w:rPr>
      </w:pPr>
    </w:p>
    <w:p w:rsidR="00FF1DF0" w:rsidRDefault="00FF1DF0">
      <w:pPr>
        <w:rPr>
          <w:rFonts w:ascii="Arial" w:eastAsia="Arial" w:hAnsi="Arial" w:cs="Arial"/>
          <w:sz w:val="19"/>
          <w:szCs w:val="19"/>
        </w:rPr>
      </w:pPr>
    </w:p>
    <w:p w:rsidR="00FF1DF0" w:rsidRDefault="00FF1DF0">
      <w:pPr>
        <w:rPr>
          <w:rFonts w:ascii="Arial" w:eastAsia="Arial" w:hAnsi="Arial" w:cs="Arial"/>
          <w:sz w:val="19"/>
          <w:szCs w:val="19"/>
        </w:rPr>
      </w:pPr>
    </w:p>
    <w:p w:rsidR="00FF1DF0" w:rsidRDefault="00FF1DF0">
      <w:pPr>
        <w:rPr>
          <w:rFonts w:ascii="Arial" w:eastAsia="Arial" w:hAnsi="Arial" w:cs="Arial"/>
          <w:sz w:val="19"/>
          <w:szCs w:val="19"/>
        </w:rPr>
      </w:pPr>
    </w:p>
    <w:p w:rsidR="00FF1DF0" w:rsidRDefault="00F5664F">
      <w:pPr>
        <w:jc w:val="center"/>
        <w:rPr>
          <w:rFonts w:ascii="Arial" w:eastAsia="Arial" w:hAnsi="Arial" w:cs="Arial"/>
          <w:sz w:val="19"/>
          <w:szCs w:val="19"/>
        </w:rPr>
      </w:pPr>
      <w:r>
        <w:rPr>
          <w:rFonts w:ascii="Arial" w:eastAsia="Arial" w:hAnsi="Arial" w:cs="Arial"/>
          <w:sz w:val="19"/>
          <w:szCs w:val="19"/>
        </w:rPr>
        <w:t>Meeting concluded by the Chair at 8:35pm</w:t>
      </w:r>
    </w:p>
    <w:sectPr w:rsidR="00FF1DF0">
      <w:footerReference w:type="default" r:id="rId6"/>
      <w:headerReference w:type="first" r:id="rId7"/>
      <w:footerReference w:type="first" r:id="rId8"/>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562" w:rsidRDefault="00FE1562">
      <w:r>
        <w:separator/>
      </w:r>
    </w:p>
  </w:endnote>
  <w:endnote w:type="continuationSeparator" w:id="0">
    <w:p w:rsidR="00FE1562" w:rsidRDefault="00FE1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siva">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DF0" w:rsidRDefault="00F5664F">
    <w:pPr>
      <w:pBdr>
        <w:top w:val="nil"/>
        <w:left w:val="nil"/>
        <w:bottom w:val="nil"/>
        <w:right w:val="nil"/>
        <w:between w:val="nil"/>
      </w:pBdr>
      <w:tabs>
        <w:tab w:val="center" w:pos="4513"/>
        <w:tab w:val="right" w:pos="9026"/>
      </w:tabs>
      <w:rPr>
        <w:rFonts w:ascii="Corsiva" w:eastAsia="Corsiva" w:hAnsi="Corsiva" w:cs="Corsiva"/>
        <w:b/>
        <w:color w:val="000000"/>
        <w:sz w:val="32"/>
        <w:szCs w:val="32"/>
      </w:rPr>
    </w:pPr>
    <w:r>
      <w:rPr>
        <w:color w:val="000000"/>
      </w:rPr>
      <w:t xml:space="preserve">                       </w:t>
    </w:r>
    <w:r>
      <w:rPr>
        <w:rFonts w:ascii="Corsiva" w:eastAsia="Corsiva" w:hAnsi="Corsiva" w:cs="Corsiva"/>
        <w:b/>
        <w:color w:val="000000"/>
        <w:sz w:val="32"/>
        <w:szCs w:val="32"/>
      </w:rPr>
      <w:t>Signed………………………………      Date………………………..</w:t>
    </w:r>
  </w:p>
  <w:p w:rsidR="00FF1DF0" w:rsidRDefault="00FF1DF0">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DF0" w:rsidRDefault="00F5664F">
    <w:pPr>
      <w:pBdr>
        <w:top w:val="nil"/>
        <w:left w:val="nil"/>
        <w:bottom w:val="nil"/>
        <w:right w:val="nil"/>
        <w:between w:val="nil"/>
      </w:pBdr>
      <w:tabs>
        <w:tab w:val="center" w:pos="4513"/>
        <w:tab w:val="right" w:pos="9026"/>
      </w:tabs>
      <w:rPr>
        <w:rFonts w:ascii="Corsiva" w:eastAsia="Corsiva" w:hAnsi="Corsiva" w:cs="Corsiva"/>
        <w:b/>
        <w:color w:val="000000"/>
        <w:sz w:val="32"/>
        <w:szCs w:val="32"/>
      </w:rPr>
    </w:pPr>
    <w:r>
      <w:rPr>
        <w:color w:val="000000"/>
      </w:rPr>
      <w:t xml:space="preserve">                       </w:t>
    </w:r>
    <w:r>
      <w:rPr>
        <w:rFonts w:ascii="Corsiva" w:eastAsia="Corsiva" w:hAnsi="Corsiva" w:cs="Corsiva"/>
        <w:b/>
        <w:color w:val="000000"/>
        <w:sz w:val="32"/>
        <w:szCs w:val="32"/>
      </w:rPr>
      <w:t>Signed………………………………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562" w:rsidRDefault="00FE1562">
      <w:r>
        <w:separator/>
      </w:r>
    </w:p>
  </w:footnote>
  <w:footnote w:type="continuationSeparator" w:id="0">
    <w:p w:rsidR="00FE1562" w:rsidRDefault="00FE1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DF0" w:rsidRDefault="00F5664F">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simplePos x="0" y="0"/>
          <wp:positionH relativeFrom="column">
            <wp:posOffset>590550</wp:posOffset>
          </wp:positionH>
          <wp:positionV relativeFrom="paragraph">
            <wp:posOffset>-448309</wp:posOffset>
          </wp:positionV>
          <wp:extent cx="5641340" cy="1400175"/>
          <wp:effectExtent l="0" t="0" r="0" b="0"/>
          <wp:wrapTopAndBottom distT="0" distB="0"/>
          <wp:docPr id="1" name="image1.png" descr="~AUT0001"/>
          <wp:cNvGraphicFramePr/>
          <a:graphic xmlns:a="http://schemas.openxmlformats.org/drawingml/2006/main">
            <a:graphicData uri="http://schemas.openxmlformats.org/drawingml/2006/picture">
              <pic:pic xmlns:pic="http://schemas.openxmlformats.org/drawingml/2006/picture">
                <pic:nvPicPr>
                  <pic:cNvPr id="0" name="image1.png" descr="~AUT0001"/>
                  <pic:cNvPicPr preferRelativeResize="0"/>
                </pic:nvPicPr>
                <pic:blipFill>
                  <a:blip r:embed="rId1"/>
                  <a:srcRect/>
                  <a:stretch>
                    <a:fillRect/>
                  </a:stretch>
                </pic:blipFill>
                <pic:spPr>
                  <a:xfrm>
                    <a:off x="0" y="0"/>
                    <a:ext cx="5641340" cy="14001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DF0"/>
    <w:rsid w:val="00524AA6"/>
    <w:rsid w:val="00920954"/>
    <w:rsid w:val="00F5664F"/>
    <w:rsid w:val="00FE1562"/>
    <w:rsid w:val="00FF1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471D02-5EEA-43ED-9DA7-D16A0438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1583</Words>
  <Characters>9026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Monkton PC</dc:creator>
  <cp:lastModifiedBy>Monkton PC</cp:lastModifiedBy>
  <cp:revision>2</cp:revision>
  <dcterms:created xsi:type="dcterms:W3CDTF">2021-08-19T16:37:00Z</dcterms:created>
  <dcterms:modified xsi:type="dcterms:W3CDTF">2021-08-19T16:37:00Z</dcterms:modified>
</cp:coreProperties>
</file>