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3B4A8" w14:textId="77777777" w:rsidR="007A1728" w:rsidRPr="00F824BA" w:rsidRDefault="007A1728" w:rsidP="007A1728">
      <w:pPr>
        <w:pBdr>
          <w:top w:val="single" w:sz="4" w:space="1" w:color="000000"/>
          <w:left w:val="single" w:sz="4" w:space="4" w:color="000000"/>
          <w:bottom w:val="single" w:sz="4" w:space="1" w:color="000000"/>
          <w:right w:val="single" w:sz="4" w:space="4" w:color="000000"/>
        </w:pBdr>
        <w:shd w:val="clear" w:color="auto" w:fill="F3F3F3"/>
        <w:jc w:val="center"/>
        <w:rPr>
          <w:rFonts w:ascii="Arial" w:eastAsia="Arial" w:hAnsi="Arial" w:cs="Arial"/>
          <w:sz w:val="20"/>
          <w:szCs w:val="20"/>
        </w:rPr>
      </w:pPr>
      <w:r w:rsidRPr="00F824BA">
        <w:rPr>
          <w:rFonts w:ascii="Arial" w:eastAsia="Arial" w:hAnsi="Arial" w:cs="Arial"/>
          <w:sz w:val="20"/>
          <w:szCs w:val="20"/>
        </w:rPr>
        <w:t xml:space="preserve">PARISH CLERK: Sara Archer, 204 Monkton St, Monkton, Ramsgate, Kent CT12 4JN </w:t>
      </w:r>
    </w:p>
    <w:p w14:paraId="19B65239" w14:textId="77777777" w:rsidR="007A1728" w:rsidRPr="00F824BA" w:rsidRDefault="007A1728" w:rsidP="007A1728">
      <w:pPr>
        <w:pBdr>
          <w:top w:val="single" w:sz="4" w:space="1" w:color="000000"/>
          <w:left w:val="single" w:sz="4" w:space="4" w:color="000000"/>
          <w:bottom w:val="single" w:sz="4" w:space="1" w:color="000000"/>
          <w:right w:val="single" w:sz="4" w:space="4" w:color="000000"/>
        </w:pBdr>
        <w:shd w:val="clear" w:color="auto" w:fill="F3F3F3"/>
        <w:jc w:val="center"/>
        <w:rPr>
          <w:rFonts w:ascii="Arial" w:eastAsia="Arial" w:hAnsi="Arial" w:cs="Arial"/>
          <w:smallCaps/>
          <w:sz w:val="20"/>
          <w:szCs w:val="20"/>
        </w:rPr>
      </w:pPr>
      <w:r w:rsidRPr="00F824BA">
        <w:rPr>
          <w:rFonts w:ascii="Arial" w:eastAsia="Arial" w:hAnsi="Arial" w:cs="Arial"/>
          <w:sz w:val="20"/>
          <w:szCs w:val="20"/>
        </w:rPr>
        <w:t xml:space="preserve">Tel:01843 821989    E: clerk@monktonparish.co.uk  </w:t>
      </w:r>
    </w:p>
    <w:p w14:paraId="027D093C" w14:textId="77777777" w:rsidR="007A1728" w:rsidRPr="00F824BA" w:rsidRDefault="007A1728" w:rsidP="007A1728">
      <w:pPr>
        <w:rPr>
          <w:rFonts w:ascii="Arial" w:eastAsia="Arial" w:hAnsi="Arial" w:cs="Arial"/>
          <w:sz w:val="20"/>
          <w:szCs w:val="20"/>
        </w:rPr>
      </w:pPr>
    </w:p>
    <w:p w14:paraId="11D802F0" w14:textId="77777777" w:rsidR="007A1728" w:rsidRPr="00F824BA" w:rsidRDefault="007A1728" w:rsidP="007A1728">
      <w:pPr>
        <w:jc w:val="center"/>
        <w:rPr>
          <w:rFonts w:ascii="Arial" w:eastAsia="Arial" w:hAnsi="Arial" w:cs="Arial"/>
          <w:b/>
          <w:sz w:val="20"/>
          <w:szCs w:val="20"/>
        </w:rPr>
      </w:pPr>
      <w:r w:rsidRPr="00F824BA">
        <w:rPr>
          <w:rFonts w:ascii="Arial" w:eastAsia="Arial" w:hAnsi="Arial" w:cs="Arial"/>
          <w:b/>
          <w:sz w:val="20"/>
          <w:szCs w:val="20"/>
        </w:rPr>
        <w:t xml:space="preserve">Minutes of the Parish Council Meeting held on </w:t>
      </w:r>
    </w:p>
    <w:p w14:paraId="26F57740" w14:textId="5418F604" w:rsidR="007A1728" w:rsidRPr="00F824BA" w:rsidRDefault="007A1728" w:rsidP="007A1728">
      <w:pPr>
        <w:jc w:val="center"/>
        <w:rPr>
          <w:rFonts w:ascii="Arial" w:eastAsia="Arial" w:hAnsi="Arial" w:cs="Arial"/>
          <w:b/>
          <w:sz w:val="20"/>
          <w:szCs w:val="20"/>
        </w:rPr>
      </w:pPr>
      <w:r>
        <w:rPr>
          <w:rFonts w:ascii="Arial" w:eastAsia="Arial" w:hAnsi="Arial" w:cs="Arial"/>
          <w:b/>
          <w:sz w:val="20"/>
          <w:szCs w:val="20"/>
        </w:rPr>
        <w:t>4</w:t>
      </w:r>
      <w:r w:rsidRPr="007A1728">
        <w:rPr>
          <w:rFonts w:ascii="Arial" w:eastAsia="Arial" w:hAnsi="Arial" w:cs="Arial"/>
          <w:b/>
          <w:sz w:val="20"/>
          <w:szCs w:val="20"/>
          <w:vertAlign w:val="superscript"/>
        </w:rPr>
        <w:t>th</w:t>
      </w:r>
      <w:r>
        <w:rPr>
          <w:rFonts w:ascii="Arial" w:eastAsia="Arial" w:hAnsi="Arial" w:cs="Arial"/>
          <w:b/>
          <w:sz w:val="20"/>
          <w:szCs w:val="20"/>
        </w:rPr>
        <w:t xml:space="preserve"> April</w:t>
      </w:r>
      <w:r w:rsidRPr="00F824BA">
        <w:rPr>
          <w:rFonts w:ascii="Arial" w:eastAsia="Arial" w:hAnsi="Arial" w:cs="Arial"/>
          <w:b/>
          <w:sz w:val="20"/>
          <w:szCs w:val="20"/>
        </w:rPr>
        <w:t xml:space="preserve"> 202</w:t>
      </w:r>
      <w:r>
        <w:rPr>
          <w:rFonts w:ascii="Arial" w:eastAsia="Arial" w:hAnsi="Arial" w:cs="Arial"/>
          <w:b/>
          <w:sz w:val="20"/>
          <w:szCs w:val="20"/>
        </w:rPr>
        <w:t>2</w:t>
      </w:r>
      <w:r w:rsidRPr="00F824BA">
        <w:rPr>
          <w:rFonts w:ascii="Arial" w:eastAsia="Arial" w:hAnsi="Arial" w:cs="Arial"/>
          <w:b/>
          <w:sz w:val="20"/>
          <w:szCs w:val="20"/>
        </w:rPr>
        <w:t xml:space="preserve"> at </w:t>
      </w:r>
      <w:r>
        <w:rPr>
          <w:rFonts w:ascii="Arial" w:eastAsia="Arial" w:hAnsi="Arial" w:cs="Arial"/>
          <w:b/>
          <w:sz w:val="20"/>
          <w:szCs w:val="20"/>
        </w:rPr>
        <w:t>7</w:t>
      </w:r>
      <w:r w:rsidRPr="00F824BA">
        <w:rPr>
          <w:rFonts w:ascii="Arial" w:eastAsia="Arial" w:hAnsi="Arial" w:cs="Arial"/>
          <w:b/>
          <w:sz w:val="20"/>
          <w:szCs w:val="20"/>
        </w:rPr>
        <w:t>:</w:t>
      </w:r>
      <w:r>
        <w:rPr>
          <w:rFonts w:ascii="Arial" w:eastAsia="Arial" w:hAnsi="Arial" w:cs="Arial"/>
          <w:b/>
          <w:sz w:val="20"/>
          <w:szCs w:val="20"/>
        </w:rPr>
        <w:t>0</w:t>
      </w:r>
      <w:r w:rsidRPr="00F824BA">
        <w:rPr>
          <w:rFonts w:ascii="Arial" w:eastAsia="Arial" w:hAnsi="Arial" w:cs="Arial"/>
          <w:b/>
          <w:sz w:val="20"/>
          <w:szCs w:val="20"/>
        </w:rPr>
        <w:t xml:space="preserve">0pm in Monkton </w:t>
      </w:r>
      <w:r>
        <w:rPr>
          <w:rFonts w:ascii="Arial" w:eastAsia="Arial" w:hAnsi="Arial" w:cs="Arial"/>
          <w:b/>
          <w:sz w:val="20"/>
          <w:szCs w:val="20"/>
        </w:rPr>
        <w:t>Methodist Church</w:t>
      </w:r>
    </w:p>
    <w:p w14:paraId="31EC965C" w14:textId="77777777" w:rsidR="007A1728" w:rsidRPr="00F824BA" w:rsidRDefault="007A1728" w:rsidP="007A1728">
      <w:pPr>
        <w:ind w:left="1440" w:hanging="1440"/>
        <w:rPr>
          <w:rFonts w:ascii="Arial" w:eastAsia="Arial" w:hAnsi="Arial" w:cs="Arial"/>
          <w:b/>
          <w:sz w:val="20"/>
          <w:szCs w:val="20"/>
        </w:rPr>
      </w:pPr>
    </w:p>
    <w:p w14:paraId="5C512588" w14:textId="77777777" w:rsidR="007A1728" w:rsidRPr="00F824BA" w:rsidRDefault="007A1728" w:rsidP="007A1728">
      <w:pPr>
        <w:ind w:left="1440" w:hanging="1440"/>
        <w:rPr>
          <w:rFonts w:ascii="Arial" w:eastAsia="Arial" w:hAnsi="Arial" w:cs="Arial"/>
          <w:sz w:val="20"/>
          <w:szCs w:val="20"/>
        </w:rPr>
      </w:pPr>
      <w:r w:rsidRPr="00F824BA">
        <w:rPr>
          <w:rFonts w:ascii="Arial" w:eastAsia="Arial" w:hAnsi="Arial" w:cs="Arial"/>
          <w:b/>
          <w:sz w:val="20"/>
          <w:szCs w:val="20"/>
        </w:rPr>
        <w:t>Present</w:t>
      </w:r>
      <w:r w:rsidRPr="00F824BA">
        <w:rPr>
          <w:rFonts w:ascii="Arial" w:eastAsia="Arial" w:hAnsi="Arial" w:cs="Arial"/>
          <w:b/>
          <w:sz w:val="20"/>
          <w:szCs w:val="20"/>
        </w:rPr>
        <w:tab/>
        <w:t xml:space="preserve">Parish Councillors   </w:t>
      </w:r>
      <w:r w:rsidRPr="00F824BA">
        <w:rPr>
          <w:rFonts w:ascii="Arial" w:eastAsia="Arial" w:hAnsi="Arial" w:cs="Arial"/>
          <w:sz w:val="20"/>
          <w:szCs w:val="20"/>
        </w:rPr>
        <w:t>Gilly Brown [GB], Davina Ransom [DR], Chris Ransom [CR], Claire Beavis [CB], Steve Bennett [SB]</w:t>
      </w:r>
    </w:p>
    <w:p w14:paraId="3019B1A4" w14:textId="77777777" w:rsidR="007A1728" w:rsidRPr="00F824BA" w:rsidRDefault="007A1728" w:rsidP="007A1728">
      <w:pPr>
        <w:ind w:left="1440" w:hanging="1440"/>
        <w:rPr>
          <w:rFonts w:ascii="Arial" w:eastAsia="Arial" w:hAnsi="Arial" w:cs="Arial"/>
          <w:sz w:val="20"/>
          <w:szCs w:val="20"/>
        </w:rPr>
      </w:pPr>
    </w:p>
    <w:p w14:paraId="2EA25F6E" w14:textId="16E3C832" w:rsidR="007A1728" w:rsidRPr="007A1728" w:rsidRDefault="007A1728" w:rsidP="007A1728">
      <w:pPr>
        <w:ind w:left="1440" w:hanging="1440"/>
        <w:rPr>
          <w:rFonts w:ascii="Arial" w:eastAsia="Arial" w:hAnsi="Arial" w:cs="Arial"/>
          <w:sz w:val="20"/>
          <w:szCs w:val="20"/>
        </w:rPr>
      </w:pPr>
      <w:r w:rsidRPr="00F824BA">
        <w:rPr>
          <w:rFonts w:ascii="Arial" w:eastAsia="Arial" w:hAnsi="Arial" w:cs="Arial"/>
          <w:b/>
          <w:sz w:val="20"/>
          <w:szCs w:val="20"/>
        </w:rPr>
        <w:t>In Attendance</w:t>
      </w:r>
      <w:r w:rsidRPr="00F824BA">
        <w:rPr>
          <w:rFonts w:ascii="Arial" w:eastAsia="Arial" w:hAnsi="Arial" w:cs="Arial"/>
          <w:b/>
          <w:sz w:val="20"/>
          <w:szCs w:val="20"/>
        </w:rPr>
        <w:tab/>
      </w:r>
      <w:r w:rsidRPr="00F824BA">
        <w:rPr>
          <w:rFonts w:ascii="Arial" w:eastAsia="Arial" w:hAnsi="Arial" w:cs="Arial"/>
          <w:sz w:val="20"/>
          <w:szCs w:val="20"/>
        </w:rPr>
        <w:t xml:space="preserve">Sara Archer – Clerk, </w:t>
      </w:r>
      <w:r>
        <w:rPr>
          <w:rFonts w:ascii="Arial" w:eastAsia="Arial" w:hAnsi="Arial" w:cs="Arial"/>
          <w:sz w:val="20"/>
          <w:szCs w:val="20"/>
        </w:rPr>
        <w:t xml:space="preserve">KCC Councillor Linda Wright </w:t>
      </w:r>
      <w:r w:rsidRPr="00F824BA">
        <w:rPr>
          <w:rFonts w:ascii="Arial" w:eastAsia="Arial" w:hAnsi="Arial" w:cs="Arial"/>
          <w:sz w:val="20"/>
          <w:szCs w:val="20"/>
        </w:rPr>
        <w:t xml:space="preserve">plus </w:t>
      </w:r>
      <w:r w:rsidR="00073DD3">
        <w:rPr>
          <w:rFonts w:ascii="Arial" w:eastAsia="Arial" w:hAnsi="Arial" w:cs="Arial"/>
          <w:sz w:val="20"/>
          <w:szCs w:val="20"/>
        </w:rPr>
        <w:t>5</w:t>
      </w:r>
      <w:r w:rsidRPr="00F824BA">
        <w:rPr>
          <w:rFonts w:ascii="Arial" w:eastAsia="Arial" w:hAnsi="Arial" w:cs="Arial"/>
          <w:sz w:val="20"/>
          <w:szCs w:val="20"/>
        </w:rPr>
        <w:t xml:space="preserve"> members of the public.</w:t>
      </w:r>
      <w:r w:rsidRPr="00F824BA">
        <w:rPr>
          <w:rFonts w:ascii="Arial" w:eastAsia="Arial" w:hAnsi="Arial" w:cs="Arial"/>
          <w:sz w:val="20"/>
          <w:szCs w:val="20"/>
        </w:rPr>
        <w:tab/>
      </w:r>
      <w:r w:rsidRPr="00F824BA">
        <w:rPr>
          <w:rFonts w:ascii="Arial" w:eastAsia="Arial" w:hAnsi="Arial" w:cs="Arial"/>
          <w:sz w:val="20"/>
          <w:szCs w:val="20"/>
        </w:rPr>
        <w:tab/>
      </w:r>
    </w:p>
    <w:p w14:paraId="2633D9B3" w14:textId="77777777" w:rsidR="007A1728" w:rsidRPr="00F824BA" w:rsidRDefault="007A1728" w:rsidP="007A1728">
      <w:pPr>
        <w:pBdr>
          <w:top w:val="nil"/>
          <w:left w:val="nil"/>
          <w:bottom w:val="nil"/>
          <w:right w:val="nil"/>
          <w:between w:val="nil"/>
        </w:pBdr>
        <w:rPr>
          <w:rFonts w:ascii="Arial" w:eastAsia="Arial" w:hAnsi="Arial" w:cs="Arial"/>
          <w:color w:val="000000"/>
          <w:sz w:val="20"/>
          <w:szCs w:val="20"/>
        </w:rPr>
      </w:pPr>
      <w:r w:rsidRPr="00F824BA">
        <w:rPr>
          <w:rFonts w:ascii="Arial" w:eastAsia="Arial" w:hAnsi="Arial" w:cs="Arial"/>
          <w:color w:val="000000"/>
          <w:sz w:val="20"/>
          <w:szCs w:val="20"/>
        </w:rPr>
        <w:tab/>
      </w:r>
    </w:p>
    <w:p w14:paraId="2E338098" w14:textId="4D386F21" w:rsidR="007A1728" w:rsidRPr="00DB5027" w:rsidRDefault="007A1728" w:rsidP="007A1728">
      <w:pPr>
        <w:rPr>
          <w:rFonts w:ascii="Arial" w:eastAsia="Arial" w:hAnsi="Arial" w:cs="Arial"/>
          <w:b/>
          <w:sz w:val="20"/>
          <w:szCs w:val="20"/>
          <w:u w:val="single"/>
        </w:rPr>
      </w:pPr>
      <w:r>
        <w:rPr>
          <w:rFonts w:ascii="Arial" w:eastAsia="Arial" w:hAnsi="Arial" w:cs="Arial"/>
          <w:b/>
          <w:sz w:val="20"/>
          <w:szCs w:val="20"/>
        </w:rPr>
        <w:t>7</w:t>
      </w:r>
      <w:r w:rsidR="00073DD3">
        <w:rPr>
          <w:rFonts w:ascii="Arial" w:eastAsia="Arial" w:hAnsi="Arial" w:cs="Arial"/>
          <w:b/>
          <w:sz w:val="20"/>
          <w:szCs w:val="20"/>
        </w:rPr>
        <w:t>8</w:t>
      </w:r>
      <w:r w:rsidRPr="00F824BA">
        <w:rPr>
          <w:rFonts w:ascii="Arial" w:eastAsia="Arial" w:hAnsi="Arial" w:cs="Arial"/>
          <w:b/>
          <w:sz w:val="20"/>
          <w:szCs w:val="20"/>
        </w:rPr>
        <w:t>/21-22</w:t>
      </w:r>
      <w:r w:rsidRPr="00F824BA">
        <w:rPr>
          <w:rFonts w:ascii="Arial" w:eastAsia="Arial" w:hAnsi="Arial" w:cs="Arial"/>
          <w:b/>
          <w:sz w:val="20"/>
          <w:szCs w:val="20"/>
        </w:rPr>
        <w:tab/>
      </w:r>
      <w:r w:rsidRPr="00F824BA">
        <w:rPr>
          <w:rFonts w:ascii="Arial" w:eastAsia="Arial" w:hAnsi="Arial" w:cs="Arial"/>
          <w:b/>
          <w:sz w:val="20"/>
          <w:szCs w:val="20"/>
          <w:u w:val="single"/>
        </w:rPr>
        <w:t>APOLOGIES FOR ABSENCE</w:t>
      </w:r>
      <w:r w:rsidRPr="00F824BA">
        <w:rPr>
          <w:rFonts w:ascii="Arial" w:eastAsia="Arial" w:hAnsi="Arial" w:cs="Arial"/>
          <w:b/>
          <w:sz w:val="20"/>
          <w:szCs w:val="20"/>
        </w:rPr>
        <w:t xml:space="preserve"> </w:t>
      </w:r>
    </w:p>
    <w:p w14:paraId="08D91586" w14:textId="20456471" w:rsidR="007A1728" w:rsidRPr="00F824BA" w:rsidRDefault="007A1728" w:rsidP="00073DD3">
      <w:pPr>
        <w:ind w:left="1440"/>
        <w:rPr>
          <w:rFonts w:ascii="Arial" w:eastAsia="Arial" w:hAnsi="Arial" w:cs="Arial"/>
          <w:sz w:val="20"/>
          <w:szCs w:val="20"/>
        </w:rPr>
      </w:pPr>
      <w:r w:rsidRPr="00F824BA">
        <w:rPr>
          <w:rFonts w:ascii="Arial" w:eastAsia="Arial" w:hAnsi="Arial" w:cs="Arial"/>
          <w:sz w:val="20"/>
          <w:szCs w:val="20"/>
        </w:rPr>
        <w:t>Apologies had been received fro</w:t>
      </w:r>
      <w:r>
        <w:rPr>
          <w:rFonts w:ascii="Arial" w:eastAsia="Arial" w:hAnsi="Arial" w:cs="Arial"/>
          <w:sz w:val="20"/>
          <w:szCs w:val="20"/>
        </w:rPr>
        <w:t xml:space="preserve">m </w:t>
      </w:r>
      <w:r w:rsidRPr="00F824BA">
        <w:rPr>
          <w:rFonts w:ascii="Arial" w:eastAsia="Arial" w:hAnsi="Arial" w:cs="Arial"/>
          <w:sz w:val="20"/>
          <w:szCs w:val="20"/>
        </w:rPr>
        <w:t xml:space="preserve">PCSO Debbie Forsyth, </w:t>
      </w:r>
      <w:r>
        <w:rPr>
          <w:rFonts w:ascii="Arial" w:eastAsia="Arial" w:hAnsi="Arial" w:cs="Arial"/>
          <w:sz w:val="20"/>
          <w:szCs w:val="20"/>
        </w:rPr>
        <w:t xml:space="preserve">District </w:t>
      </w:r>
      <w:r w:rsidRPr="00F824BA">
        <w:rPr>
          <w:rFonts w:ascii="Arial" w:eastAsia="Arial" w:hAnsi="Arial" w:cs="Arial"/>
          <w:sz w:val="20"/>
          <w:szCs w:val="20"/>
        </w:rPr>
        <w:t>Councillor</w:t>
      </w:r>
      <w:r w:rsidR="00073DD3">
        <w:rPr>
          <w:rFonts w:ascii="Arial" w:eastAsia="Arial" w:hAnsi="Arial" w:cs="Arial"/>
          <w:sz w:val="20"/>
          <w:szCs w:val="20"/>
        </w:rPr>
        <w:t>s</w:t>
      </w:r>
      <w:r w:rsidRPr="00F824BA">
        <w:rPr>
          <w:rFonts w:ascii="Arial" w:eastAsia="Arial" w:hAnsi="Arial" w:cs="Arial"/>
          <w:sz w:val="20"/>
          <w:szCs w:val="20"/>
        </w:rPr>
        <w:t xml:space="preserve"> </w:t>
      </w:r>
      <w:r>
        <w:rPr>
          <w:rFonts w:ascii="Arial" w:eastAsia="Arial" w:hAnsi="Arial" w:cs="Arial"/>
          <w:sz w:val="20"/>
          <w:szCs w:val="20"/>
        </w:rPr>
        <w:t>Reece Pugh</w:t>
      </w:r>
      <w:r w:rsidR="00073DD3">
        <w:rPr>
          <w:rFonts w:ascii="Arial" w:eastAsia="Arial" w:hAnsi="Arial" w:cs="Arial"/>
          <w:sz w:val="20"/>
          <w:szCs w:val="20"/>
        </w:rPr>
        <w:t xml:space="preserve"> &amp; Abi Smith, KCC Cllr Derek Crow-Brown and Community Warden Karl Aylett.</w:t>
      </w:r>
    </w:p>
    <w:p w14:paraId="0B1B620A" w14:textId="77777777" w:rsidR="007A1728" w:rsidRPr="00F824BA" w:rsidRDefault="007A1728" w:rsidP="007A1728">
      <w:pPr>
        <w:rPr>
          <w:rFonts w:ascii="Arial" w:eastAsia="Arial" w:hAnsi="Arial" w:cs="Arial"/>
          <w:sz w:val="20"/>
          <w:szCs w:val="20"/>
        </w:rPr>
      </w:pPr>
      <w:r w:rsidRPr="00F824BA">
        <w:rPr>
          <w:rFonts w:ascii="Arial" w:eastAsia="Arial" w:hAnsi="Arial" w:cs="Arial"/>
          <w:b/>
          <w:sz w:val="20"/>
          <w:szCs w:val="20"/>
        </w:rPr>
        <w:tab/>
      </w:r>
    </w:p>
    <w:p w14:paraId="348CE17D" w14:textId="043608F3" w:rsidR="007A1728" w:rsidRPr="00F824BA" w:rsidRDefault="00073DD3" w:rsidP="007A1728">
      <w:pPr>
        <w:rPr>
          <w:rFonts w:ascii="Arial" w:eastAsia="Arial" w:hAnsi="Arial" w:cs="Arial"/>
          <w:sz w:val="20"/>
          <w:szCs w:val="20"/>
        </w:rPr>
      </w:pPr>
      <w:r>
        <w:rPr>
          <w:rFonts w:ascii="Arial" w:eastAsia="Arial" w:hAnsi="Arial" w:cs="Arial"/>
          <w:b/>
          <w:sz w:val="20"/>
          <w:szCs w:val="20"/>
        </w:rPr>
        <w:t>79</w:t>
      </w:r>
      <w:r w:rsidR="007A1728" w:rsidRPr="00F824BA">
        <w:rPr>
          <w:rFonts w:ascii="Arial" w:eastAsia="Arial" w:hAnsi="Arial" w:cs="Arial"/>
          <w:b/>
          <w:sz w:val="20"/>
          <w:szCs w:val="20"/>
        </w:rPr>
        <w:t xml:space="preserve">/21-22            </w:t>
      </w:r>
      <w:r w:rsidR="007A1728" w:rsidRPr="00F824BA">
        <w:rPr>
          <w:rFonts w:ascii="Arial" w:eastAsia="Arial" w:hAnsi="Arial" w:cs="Arial"/>
          <w:b/>
          <w:sz w:val="20"/>
          <w:szCs w:val="20"/>
          <w:u w:val="single"/>
        </w:rPr>
        <w:t xml:space="preserve">DECLARATIONS OF INTERESTS </w:t>
      </w:r>
    </w:p>
    <w:p w14:paraId="1BB359AB" w14:textId="4A013C0F" w:rsidR="007A1728" w:rsidRPr="00F824BA" w:rsidRDefault="007A1728" w:rsidP="007A1728">
      <w:pPr>
        <w:ind w:left="1440"/>
        <w:rPr>
          <w:rFonts w:ascii="Arial" w:eastAsia="Arial" w:hAnsi="Arial" w:cs="Arial"/>
          <w:b/>
          <w:sz w:val="20"/>
          <w:szCs w:val="20"/>
        </w:rPr>
      </w:pPr>
      <w:r w:rsidRPr="00F824BA">
        <w:rPr>
          <w:rFonts w:ascii="Arial" w:eastAsia="Arial" w:hAnsi="Arial" w:cs="Arial"/>
          <w:sz w:val="20"/>
          <w:szCs w:val="20"/>
        </w:rPr>
        <w:t xml:space="preserve">No </w:t>
      </w:r>
      <w:r>
        <w:rPr>
          <w:rFonts w:ascii="Arial" w:eastAsia="Arial" w:hAnsi="Arial" w:cs="Arial"/>
          <w:sz w:val="20"/>
          <w:szCs w:val="20"/>
        </w:rPr>
        <w:t xml:space="preserve">pecuniary </w:t>
      </w:r>
      <w:r w:rsidRPr="00F824BA">
        <w:rPr>
          <w:rFonts w:ascii="Arial" w:eastAsia="Arial" w:hAnsi="Arial" w:cs="Arial"/>
          <w:sz w:val="20"/>
          <w:szCs w:val="20"/>
        </w:rPr>
        <w:t>interests were declared.</w:t>
      </w:r>
    </w:p>
    <w:p w14:paraId="4A83C61E" w14:textId="77777777" w:rsidR="007A1728" w:rsidRDefault="007A1728" w:rsidP="007A1728">
      <w:pPr>
        <w:rPr>
          <w:rFonts w:ascii="Arial" w:eastAsia="Arial" w:hAnsi="Arial" w:cs="Arial"/>
          <w:sz w:val="20"/>
          <w:szCs w:val="20"/>
        </w:rPr>
      </w:pPr>
    </w:p>
    <w:p w14:paraId="41F0F936" w14:textId="3949E40E" w:rsidR="007A1728" w:rsidRDefault="00073DD3" w:rsidP="007A1728">
      <w:pPr>
        <w:rPr>
          <w:rFonts w:ascii="Arial" w:eastAsia="Arial" w:hAnsi="Arial" w:cs="Arial"/>
          <w:b/>
          <w:bCs/>
          <w:sz w:val="20"/>
          <w:szCs w:val="20"/>
          <w:u w:val="single"/>
        </w:rPr>
      </w:pPr>
      <w:r>
        <w:rPr>
          <w:rFonts w:ascii="Arial" w:eastAsia="Arial" w:hAnsi="Arial" w:cs="Arial"/>
          <w:b/>
          <w:bCs/>
          <w:sz w:val="20"/>
          <w:szCs w:val="20"/>
        </w:rPr>
        <w:t>80</w:t>
      </w:r>
      <w:r w:rsidR="007A1728">
        <w:rPr>
          <w:rFonts w:ascii="Arial" w:eastAsia="Arial" w:hAnsi="Arial" w:cs="Arial"/>
          <w:b/>
          <w:bCs/>
          <w:sz w:val="20"/>
          <w:szCs w:val="20"/>
        </w:rPr>
        <w:t>/21-22</w:t>
      </w:r>
      <w:r w:rsidR="007A1728">
        <w:rPr>
          <w:rFonts w:ascii="Arial" w:eastAsia="Arial" w:hAnsi="Arial" w:cs="Arial"/>
          <w:b/>
          <w:bCs/>
          <w:sz w:val="20"/>
          <w:szCs w:val="20"/>
        </w:rPr>
        <w:tab/>
      </w:r>
      <w:r w:rsidR="007A1728">
        <w:rPr>
          <w:rFonts w:ascii="Arial" w:eastAsia="Arial" w:hAnsi="Arial" w:cs="Arial"/>
          <w:b/>
          <w:bCs/>
          <w:sz w:val="20"/>
          <w:szCs w:val="20"/>
          <w:u w:val="single"/>
        </w:rPr>
        <w:t>PUBLIC QUESTION TIME</w:t>
      </w:r>
    </w:p>
    <w:p w14:paraId="749AD079" w14:textId="01A3D51D" w:rsidR="007A1728" w:rsidRPr="00A63A03" w:rsidRDefault="0017035F" w:rsidP="003575ED">
      <w:pPr>
        <w:pStyle w:val="ListParagraph"/>
        <w:numPr>
          <w:ilvl w:val="0"/>
          <w:numId w:val="1"/>
        </w:numPr>
        <w:rPr>
          <w:rFonts w:ascii="Arial" w:eastAsia="Arial" w:hAnsi="Arial" w:cs="Arial"/>
          <w:b/>
          <w:sz w:val="20"/>
          <w:szCs w:val="20"/>
        </w:rPr>
      </w:pPr>
      <w:r>
        <w:rPr>
          <w:rFonts w:ascii="Arial" w:eastAsia="Arial" w:hAnsi="Arial" w:cs="Arial"/>
          <w:sz w:val="20"/>
          <w:szCs w:val="20"/>
        </w:rPr>
        <w:t xml:space="preserve">The lack of communication by TDC Planning Officers had been noted.  It was suggested that a Corporate Complaint should be raised.  Cllr Wright advised to send any specific issues to </w:t>
      </w:r>
      <w:proofErr w:type="gramStart"/>
      <w:r>
        <w:rPr>
          <w:rFonts w:ascii="Arial" w:eastAsia="Arial" w:hAnsi="Arial" w:cs="Arial"/>
          <w:sz w:val="20"/>
          <w:szCs w:val="20"/>
        </w:rPr>
        <w:t>her</w:t>
      </w:r>
      <w:proofErr w:type="gramEnd"/>
      <w:r w:rsidR="00A63A03">
        <w:rPr>
          <w:rFonts w:ascii="Arial" w:eastAsia="Arial" w:hAnsi="Arial" w:cs="Arial"/>
          <w:sz w:val="20"/>
          <w:szCs w:val="20"/>
        </w:rPr>
        <w:t xml:space="preserve"> and </w:t>
      </w:r>
      <w:r>
        <w:rPr>
          <w:rFonts w:ascii="Arial" w:eastAsia="Arial" w:hAnsi="Arial" w:cs="Arial"/>
          <w:sz w:val="20"/>
          <w:szCs w:val="20"/>
        </w:rPr>
        <w:t xml:space="preserve">  complaints </w:t>
      </w:r>
      <w:r w:rsidR="00A63A03">
        <w:rPr>
          <w:rFonts w:ascii="Arial" w:eastAsia="Arial" w:hAnsi="Arial" w:cs="Arial"/>
          <w:sz w:val="20"/>
          <w:szCs w:val="20"/>
        </w:rPr>
        <w:t>c</w:t>
      </w:r>
      <w:r>
        <w:rPr>
          <w:rFonts w:ascii="Arial" w:eastAsia="Arial" w:hAnsi="Arial" w:cs="Arial"/>
          <w:sz w:val="20"/>
          <w:szCs w:val="20"/>
        </w:rPr>
        <w:t xml:space="preserve">ould </w:t>
      </w:r>
      <w:r w:rsidR="00A63A03">
        <w:rPr>
          <w:rFonts w:ascii="Arial" w:eastAsia="Arial" w:hAnsi="Arial" w:cs="Arial"/>
          <w:sz w:val="20"/>
          <w:szCs w:val="20"/>
        </w:rPr>
        <w:t xml:space="preserve">also </w:t>
      </w:r>
      <w:r>
        <w:rPr>
          <w:rFonts w:ascii="Arial" w:eastAsia="Arial" w:hAnsi="Arial" w:cs="Arial"/>
          <w:sz w:val="20"/>
          <w:szCs w:val="20"/>
        </w:rPr>
        <w:t>be directed to the Chair of the Planning Committee, Mick Tomlinson.</w:t>
      </w:r>
    </w:p>
    <w:p w14:paraId="05336A78" w14:textId="3D27D4D4" w:rsidR="00A63A03" w:rsidRPr="00A63A03" w:rsidRDefault="00A63A03" w:rsidP="003575ED">
      <w:pPr>
        <w:pStyle w:val="ListParagraph"/>
        <w:numPr>
          <w:ilvl w:val="0"/>
          <w:numId w:val="1"/>
        </w:numPr>
        <w:rPr>
          <w:rFonts w:ascii="Arial" w:eastAsia="Arial" w:hAnsi="Arial" w:cs="Arial"/>
          <w:b/>
          <w:sz w:val="20"/>
          <w:szCs w:val="20"/>
        </w:rPr>
      </w:pPr>
      <w:r>
        <w:rPr>
          <w:rFonts w:ascii="Arial" w:eastAsia="Arial" w:hAnsi="Arial" w:cs="Arial"/>
          <w:sz w:val="20"/>
          <w:szCs w:val="20"/>
        </w:rPr>
        <w:t>The large planning application recently submitted at Minster was raised and would be discussed further under item 85.</w:t>
      </w:r>
    </w:p>
    <w:p w14:paraId="3C1C9285" w14:textId="4FA6FBD5" w:rsidR="00A63A03" w:rsidRPr="00A63A03" w:rsidRDefault="00A63A03" w:rsidP="003575ED">
      <w:pPr>
        <w:pStyle w:val="ListParagraph"/>
        <w:numPr>
          <w:ilvl w:val="0"/>
          <w:numId w:val="1"/>
        </w:numPr>
        <w:rPr>
          <w:rFonts w:ascii="Arial" w:eastAsia="Arial" w:hAnsi="Arial" w:cs="Arial"/>
          <w:b/>
          <w:sz w:val="20"/>
          <w:szCs w:val="20"/>
        </w:rPr>
      </w:pPr>
      <w:r>
        <w:rPr>
          <w:rFonts w:ascii="Arial" w:eastAsia="Arial" w:hAnsi="Arial" w:cs="Arial"/>
          <w:sz w:val="20"/>
          <w:szCs w:val="20"/>
        </w:rPr>
        <w:t>The Clerk confirmed she had contacted the electrician to look at the defibrillator light, a date was yet to be arranged when he could attend.</w:t>
      </w:r>
    </w:p>
    <w:p w14:paraId="31D190A6" w14:textId="345FD498" w:rsidR="00A63A03" w:rsidRPr="003575ED" w:rsidRDefault="00C03748" w:rsidP="003575ED">
      <w:pPr>
        <w:pStyle w:val="ListParagraph"/>
        <w:numPr>
          <w:ilvl w:val="0"/>
          <w:numId w:val="1"/>
        </w:numPr>
        <w:rPr>
          <w:rFonts w:ascii="Arial" w:eastAsia="Arial" w:hAnsi="Arial" w:cs="Arial"/>
          <w:b/>
          <w:sz w:val="20"/>
          <w:szCs w:val="20"/>
        </w:rPr>
      </w:pPr>
      <w:r>
        <w:rPr>
          <w:rFonts w:ascii="Arial" w:eastAsia="Arial" w:hAnsi="Arial" w:cs="Arial"/>
          <w:bCs/>
          <w:sz w:val="20"/>
          <w:szCs w:val="20"/>
        </w:rPr>
        <w:t xml:space="preserve">Further enquiries were being made </w:t>
      </w:r>
      <w:proofErr w:type="gramStart"/>
      <w:r>
        <w:rPr>
          <w:rFonts w:ascii="Arial" w:eastAsia="Arial" w:hAnsi="Arial" w:cs="Arial"/>
          <w:bCs/>
          <w:sz w:val="20"/>
          <w:szCs w:val="20"/>
        </w:rPr>
        <w:t>with regard to</w:t>
      </w:r>
      <w:proofErr w:type="gramEnd"/>
      <w:r>
        <w:rPr>
          <w:rFonts w:ascii="Arial" w:eastAsia="Arial" w:hAnsi="Arial" w:cs="Arial"/>
          <w:bCs/>
          <w:sz w:val="20"/>
          <w:szCs w:val="20"/>
        </w:rPr>
        <w:t xml:space="preserve"> the Street Closure application for the Jubilee celebrations.</w:t>
      </w:r>
    </w:p>
    <w:p w14:paraId="4E9A024D" w14:textId="53F73AA1" w:rsidR="003575ED" w:rsidRDefault="003575ED" w:rsidP="003575ED">
      <w:pPr>
        <w:rPr>
          <w:rFonts w:ascii="Arial" w:eastAsia="Arial" w:hAnsi="Arial" w:cs="Arial"/>
          <w:b/>
          <w:sz w:val="20"/>
          <w:szCs w:val="20"/>
        </w:rPr>
      </w:pPr>
    </w:p>
    <w:p w14:paraId="723CA63F" w14:textId="6196C2B9" w:rsidR="007A1728" w:rsidRPr="00F824BA" w:rsidRDefault="00073DD3" w:rsidP="007A1728">
      <w:pPr>
        <w:rPr>
          <w:rFonts w:ascii="Arial" w:eastAsia="Arial" w:hAnsi="Arial" w:cs="Arial"/>
          <w:sz w:val="20"/>
          <w:szCs w:val="20"/>
        </w:rPr>
      </w:pPr>
      <w:r>
        <w:rPr>
          <w:rFonts w:ascii="Arial" w:eastAsia="Arial" w:hAnsi="Arial" w:cs="Arial"/>
          <w:b/>
          <w:sz w:val="20"/>
          <w:szCs w:val="20"/>
        </w:rPr>
        <w:t>81</w:t>
      </w:r>
      <w:r w:rsidR="007A1728" w:rsidRPr="00F824BA">
        <w:rPr>
          <w:rFonts w:ascii="Arial" w:eastAsia="Arial" w:hAnsi="Arial" w:cs="Arial"/>
          <w:b/>
          <w:sz w:val="20"/>
          <w:szCs w:val="20"/>
        </w:rPr>
        <w:t>/21-22</w:t>
      </w:r>
      <w:r w:rsidR="007A1728" w:rsidRPr="00F824BA">
        <w:rPr>
          <w:rFonts w:ascii="Arial" w:eastAsia="Arial" w:hAnsi="Arial" w:cs="Arial"/>
          <w:b/>
          <w:sz w:val="20"/>
          <w:szCs w:val="20"/>
        </w:rPr>
        <w:tab/>
      </w:r>
      <w:r w:rsidR="007A1728" w:rsidRPr="00F824BA">
        <w:rPr>
          <w:rFonts w:ascii="Arial" w:eastAsia="Arial" w:hAnsi="Arial" w:cs="Arial"/>
          <w:b/>
          <w:sz w:val="20"/>
          <w:szCs w:val="20"/>
          <w:u w:val="single"/>
        </w:rPr>
        <w:t>MINUTES OF PARISH COUNCIL MEETING</w:t>
      </w:r>
    </w:p>
    <w:p w14:paraId="1BC2AC36" w14:textId="77777777" w:rsidR="007A1728" w:rsidRDefault="007A1728" w:rsidP="007A1728">
      <w:pPr>
        <w:ind w:left="1440"/>
        <w:rPr>
          <w:rFonts w:ascii="Arial" w:eastAsia="Arial" w:hAnsi="Arial" w:cs="Arial"/>
          <w:b/>
          <w:sz w:val="20"/>
          <w:szCs w:val="20"/>
        </w:rPr>
      </w:pPr>
      <w:r w:rsidRPr="00F824BA">
        <w:rPr>
          <w:rFonts w:ascii="Arial" w:eastAsia="Arial" w:hAnsi="Arial" w:cs="Arial"/>
          <w:b/>
          <w:sz w:val="20"/>
          <w:szCs w:val="20"/>
        </w:rPr>
        <w:t xml:space="preserve">It was resolved to accept the minutes of the previous Parish Council meeting held on </w:t>
      </w:r>
    </w:p>
    <w:p w14:paraId="165547B2" w14:textId="27A6A314" w:rsidR="007A1728" w:rsidRPr="00F824BA" w:rsidRDefault="007A1728" w:rsidP="007A1728">
      <w:pPr>
        <w:ind w:left="1440"/>
        <w:rPr>
          <w:rFonts w:ascii="Arial" w:eastAsia="Arial" w:hAnsi="Arial" w:cs="Arial"/>
          <w:b/>
          <w:sz w:val="20"/>
          <w:szCs w:val="20"/>
        </w:rPr>
      </w:pPr>
      <w:r w:rsidRPr="00F824BA">
        <w:rPr>
          <w:rFonts w:ascii="Arial" w:eastAsia="Arial" w:hAnsi="Arial" w:cs="Arial"/>
          <w:b/>
          <w:sz w:val="20"/>
          <w:szCs w:val="20"/>
        </w:rPr>
        <w:t>7</w:t>
      </w:r>
      <w:r w:rsidRPr="00F824BA">
        <w:rPr>
          <w:rFonts w:ascii="Arial" w:eastAsia="Arial" w:hAnsi="Arial" w:cs="Arial"/>
          <w:b/>
          <w:sz w:val="20"/>
          <w:szCs w:val="20"/>
          <w:vertAlign w:val="superscript"/>
        </w:rPr>
        <w:t>th</w:t>
      </w:r>
      <w:r w:rsidRPr="00F824BA">
        <w:rPr>
          <w:rFonts w:ascii="Arial" w:eastAsia="Arial" w:hAnsi="Arial" w:cs="Arial"/>
          <w:b/>
          <w:sz w:val="20"/>
          <w:szCs w:val="20"/>
        </w:rPr>
        <w:t xml:space="preserve"> </w:t>
      </w:r>
      <w:r w:rsidR="00C03748">
        <w:rPr>
          <w:rFonts w:ascii="Arial" w:eastAsia="Arial" w:hAnsi="Arial" w:cs="Arial"/>
          <w:b/>
          <w:sz w:val="20"/>
          <w:szCs w:val="20"/>
        </w:rPr>
        <w:t>March</w:t>
      </w:r>
      <w:r w:rsidRPr="00F824BA">
        <w:rPr>
          <w:rFonts w:ascii="Arial" w:eastAsia="Arial" w:hAnsi="Arial" w:cs="Arial"/>
          <w:b/>
          <w:sz w:val="20"/>
          <w:szCs w:val="20"/>
        </w:rPr>
        <w:t xml:space="preserve"> 202</w:t>
      </w:r>
      <w:r>
        <w:rPr>
          <w:rFonts w:ascii="Arial" w:eastAsia="Arial" w:hAnsi="Arial" w:cs="Arial"/>
          <w:b/>
          <w:sz w:val="20"/>
          <w:szCs w:val="20"/>
        </w:rPr>
        <w:t>2</w:t>
      </w:r>
      <w:r w:rsidRPr="00F824BA">
        <w:rPr>
          <w:rFonts w:ascii="Arial" w:eastAsia="Arial" w:hAnsi="Arial" w:cs="Arial"/>
          <w:b/>
          <w:sz w:val="20"/>
          <w:szCs w:val="20"/>
        </w:rPr>
        <w:t xml:space="preserve"> as a true record.  These were proposed by Cllr </w:t>
      </w:r>
      <w:r w:rsidR="00C03748">
        <w:rPr>
          <w:rFonts w:ascii="Arial" w:eastAsia="Arial" w:hAnsi="Arial" w:cs="Arial"/>
          <w:b/>
          <w:sz w:val="20"/>
          <w:szCs w:val="20"/>
        </w:rPr>
        <w:t>C Ransom</w:t>
      </w:r>
      <w:r>
        <w:rPr>
          <w:rFonts w:ascii="Arial" w:eastAsia="Arial" w:hAnsi="Arial" w:cs="Arial"/>
          <w:b/>
          <w:sz w:val="20"/>
          <w:szCs w:val="20"/>
        </w:rPr>
        <w:t xml:space="preserve"> </w:t>
      </w:r>
      <w:r w:rsidRPr="00F824BA">
        <w:rPr>
          <w:rFonts w:ascii="Arial" w:eastAsia="Arial" w:hAnsi="Arial" w:cs="Arial"/>
          <w:b/>
          <w:sz w:val="20"/>
          <w:szCs w:val="20"/>
        </w:rPr>
        <w:t>and Seconded by Cllr</w:t>
      </w:r>
      <w:r>
        <w:rPr>
          <w:rFonts w:ascii="Arial" w:eastAsia="Arial" w:hAnsi="Arial" w:cs="Arial"/>
          <w:b/>
          <w:sz w:val="20"/>
          <w:szCs w:val="20"/>
        </w:rPr>
        <w:t xml:space="preserve"> </w:t>
      </w:r>
      <w:r w:rsidR="00C03748">
        <w:rPr>
          <w:rFonts w:ascii="Arial" w:eastAsia="Arial" w:hAnsi="Arial" w:cs="Arial"/>
          <w:b/>
          <w:sz w:val="20"/>
          <w:szCs w:val="20"/>
        </w:rPr>
        <w:t>Beavis</w:t>
      </w:r>
      <w:r>
        <w:rPr>
          <w:rFonts w:ascii="Arial" w:eastAsia="Arial" w:hAnsi="Arial" w:cs="Arial"/>
          <w:b/>
          <w:sz w:val="20"/>
          <w:szCs w:val="20"/>
        </w:rPr>
        <w:t xml:space="preserve"> </w:t>
      </w:r>
      <w:r w:rsidRPr="00F824BA">
        <w:rPr>
          <w:rFonts w:ascii="Arial" w:eastAsia="Arial" w:hAnsi="Arial" w:cs="Arial"/>
          <w:b/>
          <w:sz w:val="20"/>
          <w:szCs w:val="20"/>
        </w:rPr>
        <w:t>and duly signed by the Chair.</w:t>
      </w:r>
    </w:p>
    <w:p w14:paraId="60AC345B" w14:textId="77777777" w:rsidR="007A1728" w:rsidRPr="00F824BA" w:rsidRDefault="007A1728" w:rsidP="007A1728">
      <w:pPr>
        <w:rPr>
          <w:rFonts w:ascii="Arial" w:eastAsia="Arial" w:hAnsi="Arial" w:cs="Arial"/>
          <w:b/>
          <w:sz w:val="20"/>
          <w:szCs w:val="20"/>
        </w:rPr>
      </w:pPr>
      <w:r w:rsidRPr="00F824BA">
        <w:rPr>
          <w:rFonts w:ascii="Arial" w:eastAsia="Arial" w:hAnsi="Arial" w:cs="Arial"/>
          <w:sz w:val="20"/>
          <w:szCs w:val="20"/>
        </w:rPr>
        <w:t xml:space="preserve"> </w:t>
      </w:r>
      <w:r w:rsidRPr="00F824BA">
        <w:rPr>
          <w:rFonts w:ascii="Arial" w:eastAsia="Arial" w:hAnsi="Arial" w:cs="Arial"/>
          <w:sz w:val="20"/>
          <w:szCs w:val="20"/>
        </w:rPr>
        <w:tab/>
      </w:r>
      <w:r w:rsidRPr="00F824BA">
        <w:rPr>
          <w:rFonts w:ascii="Arial" w:eastAsia="Arial" w:hAnsi="Arial" w:cs="Arial"/>
          <w:sz w:val="20"/>
          <w:szCs w:val="20"/>
        </w:rPr>
        <w:tab/>
      </w:r>
    </w:p>
    <w:p w14:paraId="496165D8" w14:textId="7C7BCA17" w:rsidR="007A1728" w:rsidRPr="009853CF" w:rsidRDefault="00073DD3" w:rsidP="007A1728">
      <w:pPr>
        <w:rPr>
          <w:rFonts w:ascii="Arial" w:eastAsia="Arial" w:hAnsi="Arial" w:cs="Arial"/>
          <w:b/>
          <w:sz w:val="20"/>
          <w:szCs w:val="20"/>
          <w:u w:val="single"/>
        </w:rPr>
      </w:pPr>
      <w:r w:rsidRPr="009853CF">
        <w:rPr>
          <w:rFonts w:ascii="Arial" w:eastAsia="Arial" w:hAnsi="Arial" w:cs="Arial"/>
          <w:b/>
          <w:sz w:val="20"/>
          <w:szCs w:val="20"/>
        </w:rPr>
        <w:t>82</w:t>
      </w:r>
      <w:r w:rsidR="007A1728" w:rsidRPr="009853CF">
        <w:rPr>
          <w:rFonts w:ascii="Arial" w:eastAsia="Arial" w:hAnsi="Arial" w:cs="Arial"/>
          <w:b/>
          <w:sz w:val="20"/>
          <w:szCs w:val="20"/>
        </w:rPr>
        <w:t>/21-22</w:t>
      </w:r>
      <w:r w:rsidR="007A1728" w:rsidRPr="009853CF">
        <w:rPr>
          <w:rFonts w:ascii="Arial" w:eastAsia="Arial" w:hAnsi="Arial" w:cs="Arial"/>
          <w:b/>
          <w:sz w:val="20"/>
          <w:szCs w:val="20"/>
        </w:rPr>
        <w:tab/>
      </w:r>
      <w:r w:rsidR="007A1728" w:rsidRPr="009853CF">
        <w:rPr>
          <w:rFonts w:ascii="Arial" w:eastAsia="Arial" w:hAnsi="Arial" w:cs="Arial"/>
          <w:b/>
          <w:sz w:val="20"/>
          <w:szCs w:val="20"/>
          <w:u w:val="single"/>
        </w:rPr>
        <w:t>CHAIRMAN’S UPDATE</w:t>
      </w:r>
    </w:p>
    <w:p w14:paraId="60186FD5" w14:textId="0592EE69" w:rsidR="009853CF" w:rsidRPr="00A4571A" w:rsidRDefault="007A1728" w:rsidP="009853CF">
      <w:pPr>
        <w:ind w:left="1440"/>
        <w:rPr>
          <w:rFonts w:ascii="Arial" w:eastAsia="Arial" w:hAnsi="Arial" w:cs="Arial"/>
          <w:sz w:val="20"/>
          <w:szCs w:val="20"/>
        </w:rPr>
      </w:pPr>
      <w:r w:rsidRPr="005C7DC6">
        <w:rPr>
          <w:rFonts w:ascii="Arial" w:eastAsia="Arial" w:hAnsi="Arial" w:cs="Arial"/>
          <w:sz w:val="20"/>
          <w:szCs w:val="20"/>
        </w:rPr>
        <w:t>Cllr Brown</w:t>
      </w:r>
      <w:r>
        <w:rPr>
          <w:rFonts w:ascii="Arial" w:eastAsia="Arial" w:hAnsi="Arial" w:cs="Arial"/>
          <w:sz w:val="20"/>
          <w:szCs w:val="20"/>
        </w:rPr>
        <w:t xml:space="preserve"> </w:t>
      </w:r>
      <w:r w:rsidR="00A4571A">
        <w:rPr>
          <w:rFonts w:ascii="Arial" w:eastAsia="Arial" w:hAnsi="Arial" w:cs="Arial"/>
          <w:sz w:val="20"/>
          <w:szCs w:val="20"/>
        </w:rPr>
        <w:t>extended</w:t>
      </w:r>
      <w:r w:rsidR="009853CF">
        <w:rPr>
          <w:rFonts w:ascii="Arial" w:eastAsia="Arial" w:hAnsi="Arial" w:cs="Arial"/>
          <w:sz w:val="20"/>
          <w:szCs w:val="20"/>
        </w:rPr>
        <w:t xml:space="preserve"> </w:t>
      </w:r>
      <w:r w:rsidR="009853CF" w:rsidRPr="009853CF">
        <w:rPr>
          <w:rFonts w:ascii="Arial" w:eastAsia="Arial" w:hAnsi="Arial" w:cs="Arial"/>
          <w:sz w:val="20"/>
          <w:szCs w:val="20"/>
        </w:rPr>
        <w:t xml:space="preserve">thanks to </w:t>
      </w:r>
      <w:r w:rsidR="009853CF">
        <w:rPr>
          <w:rFonts w:ascii="Arial" w:eastAsia="Arial" w:hAnsi="Arial" w:cs="Arial"/>
          <w:sz w:val="20"/>
          <w:szCs w:val="20"/>
        </w:rPr>
        <w:t xml:space="preserve">KCC </w:t>
      </w:r>
      <w:r w:rsidR="009853CF" w:rsidRPr="009853CF">
        <w:rPr>
          <w:rFonts w:ascii="Arial" w:eastAsia="Arial" w:hAnsi="Arial" w:cs="Arial"/>
          <w:sz w:val="20"/>
          <w:szCs w:val="20"/>
        </w:rPr>
        <w:t>Cllrs Linda Wright &amp; Derek Crow-Brown for kindly assisting with grant funding of £1</w:t>
      </w:r>
      <w:r w:rsidR="00A4571A">
        <w:rPr>
          <w:rFonts w:ascii="Arial" w:eastAsia="Arial" w:hAnsi="Arial" w:cs="Arial"/>
          <w:sz w:val="20"/>
          <w:szCs w:val="20"/>
        </w:rPr>
        <w:t>6</w:t>
      </w:r>
      <w:r w:rsidR="009853CF" w:rsidRPr="009853CF">
        <w:rPr>
          <w:rFonts w:ascii="Arial" w:eastAsia="Arial" w:hAnsi="Arial" w:cs="Arial"/>
          <w:sz w:val="20"/>
          <w:szCs w:val="20"/>
        </w:rPr>
        <w:t>00 towards the Play Area project</w:t>
      </w:r>
      <w:r w:rsidR="00A4571A">
        <w:rPr>
          <w:rFonts w:ascii="Arial" w:eastAsia="Arial" w:hAnsi="Arial" w:cs="Arial"/>
          <w:sz w:val="20"/>
          <w:szCs w:val="20"/>
        </w:rPr>
        <w:t xml:space="preserve"> which was </w:t>
      </w:r>
      <w:r w:rsidR="009853CF" w:rsidRPr="00A4571A">
        <w:rPr>
          <w:rFonts w:ascii="Arial" w:eastAsia="Arial" w:hAnsi="Arial" w:cs="Arial"/>
          <w:sz w:val="20"/>
          <w:szCs w:val="20"/>
        </w:rPr>
        <w:t>much appreciated.</w:t>
      </w:r>
    </w:p>
    <w:p w14:paraId="70E94949" w14:textId="1576E0C2" w:rsidR="009853CF" w:rsidRDefault="00A4571A" w:rsidP="009853CF">
      <w:pPr>
        <w:ind w:left="1440"/>
        <w:rPr>
          <w:rFonts w:ascii="Arial" w:eastAsia="Arial" w:hAnsi="Arial" w:cs="Arial"/>
          <w:b/>
          <w:bCs/>
          <w:sz w:val="20"/>
          <w:szCs w:val="20"/>
        </w:rPr>
      </w:pPr>
      <w:r w:rsidRPr="00A4571A">
        <w:rPr>
          <w:rFonts w:ascii="Arial" w:eastAsia="Arial" w:hAnsi="Arial" w:cs="Arial"/>
          <w:sz w:val="20"/>
          <w:szCs w:val="20"/>
        </w:rPr>
        <w:t xml:space="preserve">The issue of the blocked drains and field debris which flows down </w:t>
      </w:r>
      <w:r w:rsidR="009853CF" w:rsidRPr="009853CF">
        <w:rPr>
          <w:rFonts w:ascii="Arial" w:eastAsia="Arial" w:hAnsi="Arial" w:cs="Arial"/>
          <w:sz w:val="20"/>
          <w:szCs w:val="20"/>
        </w:rPr>
        <w:t xml:space="preserve">Willetts Hill </w:t>
      </w:r>
      <w:r>
        <w:rPr>
          <w:rFonts w:ascii="Arial" w:eastAsia="Arial" w:hAnsi="Arial" w:cs="Arial"/>
          <w:sz w:val="20"/>
          <w:szCs w:val="20"/>
        </w:rPr>
        <w:t xml:space="preserve">following heavy rainfall, had been raised </w:t>
      </w:r>
      <w:r w:rsidR="009853CF" w:rsidRPr="009853CF">
        <w:rPr>
          <w:rFonts w:ascii="Arial" w:eastAsia="Arial" w:hAnsi="Arial" w:cs="Arial"/>
          <w:sz w:val="20"/>
          <w:szCs w:val="20"/>
        </w:rPr>
        <w:t xml:space="preserve">at a recent meeting with KCC Highways, asking </w:t>
      </w:r>
      <w:r>
        <w:rPr>
          <w:rFonts w:ascii="Arial" w:eastAsia="Arial" w:hAnsi="Arial" w:cs="Arial"/>
          <w:sz w:val="20"/>
          <w:szCs w:val="20"/>
        </w:rPr>
        <w:t>for a solution to the problem</w:t>
      </w:r>
      <w:r w:rsidR="009853CF" w:rsidRPr="009853CF">
        <w:rPr>
          <w:rFonts w:ascii="Arial" w:eastAsia="Arial" w:hAnsi="Arial" w:cs="Arial"/>
          <w:sz w:val="20"/>
          <w:szCs w:val="20"/>
        </w:rPr>
        <w:t xml:space="preserve">. This was not in the remit of the person </w:t>
      </w:r>
      <w:r>
        <w:rPr>
          <w:rFonts w:ascii="Arial" w:eastAsia="Arial" w:hAnsi="Arial" w:cs="Arial"/>
          <w:sz w:val="20"/>
          <w:szCs w:val="20"/>
        </w:rPr>
        <w:t>in attendance at the meeting, however, it was</w:t>
      </w:r>
      <w:r w:rsidR="009853CF" w:rsidRPr="009853CF">
        <w:rPr>
          <w:rFonts w:ascii="Arial" w:eastAsia="Arial" w:hAnsi="Arial" w:cs="Arial"/>
          <w:sz w:val="20"/>
          <w:szCs w:val="20"/>
        </w:rPr>
        <w:t xml:space="preserve"> suggested the P</w:t>
      </w:r>
      <w:r>
        <w:rPr>
          <w:rFonts w:ascii="Arial" w:eastAsia="Arial" w:hAnsi="Arial" w:cs="Arial"/>
          <w:sz w:val="20"/>
          <w:szCs w:val="20"/>
        </w:rPr>
        <w:t xml:space="preserve">arish </w:t>
      </w:r>
      <w:r w:rsidR="009853CF" w:rsidRPr="009853CF">
        <w:rPr>
          <w:rFonts w:ascii="Arial" w:eastAsia="Arial" w:hAnsi="Arial" w:cs="Arial"/>
          <w:sz w:val="20"/>
          <w:szCs w:val="20"/>
        </w:rPr>
        <w:t>C</w:t>
      </w:r>
      <w:r>
        <w:rPr>
          <w:rFonts w:ascii="Arial" w:eastAsia="Arial" w:hAnsi="Arial" w:cs="Arial"/>
          <w:sz w:val="20"/>
          <w:szCs w:val="20"/>
        </w:rPr>
        <w:t>ouncil</w:t>
      </w:r>
      <w:r w:rsidR="009853CF" w:rsidRPr="009853CF">
        <w:rPr>
          <w:rFonts w:ascii="Arial" w:eastAsia="Arial" w:hAnsi="Arial" w:cs="Arial"/>
          <w:sz w:val="20"/>
          <w:szCs w:val="20"/>
        </w:rPr>
        <w:t xml:space="preserve"> raised the issue with Highways who </w:t>
      </w:r>
      <w:r>
        <w:rPr>
          <w:rFonts w:ascii="Arial" w:eastAsia="Arial" w:hAnsi="Arial" w:cs="Arial"/>
          <w:sz w:val="20"/>
          <w:szCs w:val="20"/>
        </w:rPr>
        <w:t>may</w:t>
      </w:r>
      <w:r w:rsidR="009853CF" w:rsidRPr="009853CF">
        <w:rPr>
          <w:rFonts w:ascii="Arial" w:eastAsia="Arial" w:hAnsi="Arial" w:cs="Arial"/>
          <w:sz w:val="20"/>
          <w:szCs w:val="20"/>
        </w:rPr>
        <w:t xml:space="preserve"> be able to </w:t>
      </w:r>
      <w:proofErr w:type="gramStart"/>
      <w:r w:rsidR="009853CF" w:rsidRPr="009853CF">
        <w:rPr>
          <w:rFonts w:ascii="Arial" w:eastAsia="Arial" w:hAnsi="Arial" w:cs="Arial"/>
          <w:sz w:val="20"/>
          <w:szCs w:val="20"/>
        </w:rPr>
        <w:t>look into</w:t>
      </w:r>
      <w:proofErr w:type="gramEnd"/>
      <w:r w:rsidR="009853CF" w:rsidRPr="009853CF">
        <w:rPr>
          <w:rFonts w:ascii="Arial" w:eastAsia="Arial" w:hAnsi="Arial" w:cs="Arial"/>
          <w:sz w:val="20"/>
          <w:szCs w:val="20"/>
        </w:rPr>
        <w:t xml:space="preserve"> kerbing or something similar. </w:t>
      </w:r>
      <w:r>
        <w:rPr>
          <w:rFonts w:ascii="Arial" w:eastAsia="Arial" w:hAnsi="Arial" w:cs="Arial"/>
          <w:sz w:val="20"/>
          <w:szCs w:val="20"/>
        </w:rPr>
        <w:t>It was therefore p</w:t>
      </w:r>
      <w:r w:rsidR="009853CF" w:rsidRPr="009853CF">
        <w:rPr>
          <w:rFonts w:ascii="Arial" w:eastAsia="Arial" w:hAnsi="Arial" w:cs="Arial"/>
          <w:sz w:val="20"/>
          <w:szCs w:val="20"/>
        </w:rPr>
        <w:t>ropose</w:t>
      </w:r>
      <w:r>
        <w:rPr>
          <w:rFonts w:ascii="Arial" w:eastAsia="Arial" w:hAnsi="Arial" w:cs="Arial"/>
          <w:sz w:val="20"/>
          <w:szCs w:val="20"/>
        </w:rPr>
        <w:t>d</w:t>
      </w:r>
      <w:r w:rsidR="009853CF" w:rsidRPr="009853CF">
        <w:rPr>
          <w:rFonts w:ascii="Arial" w:eastAsia="Arial" w:hAnsi="Arial" w:cs="Arial"/>
          <w:sz w:val="20"/>
          <w:szCs w:val="20"/>
        </w:rPr>
        <w:t xml:space="preserve"> that </w:t>
      </w:r>
      <w:r>
        <w:rPr>
          <w:rFonts w:ascii="Arial" w:eastAsia="Arial" w:hAnsi="Arial" w:cs="Arial"/>
          <w:sz w:val="20"/>
          <w:szCs w:val="20"/>
        </w:rPr>
        <w:t xml:space="preserve">the </w:t>
      </w:r>
      <w:r w:rsidR="009853CF" w:rsidRPr="009853CF">
        <w:rPr>
          <w:rFonts w:ascii="Arial" w:eastAsia="Arial" w:hAnsi="Arial" w:cs="Arial"/>
          <w:sz w:val="20"/>
          <w:szCs w:val="20"/>
        </w:rPr>
        <w:t>Clerk</w:t>
      </w:r>
      <w:r>
        <w:rPr>
          <w:rFonts w:ascii="Arial" w:eastAsia="Arial" w:hAnsi="Arial" w:cs="Arial"/>
          <w:sz w:val="20"/>
          <w:szCs w:val="20"/>
        </w:rPr>
        <w:t xml:space="preserve"> wrote to Paul </w:t>
      </w:r>
      <w:proofErr w:type="spellStart"/>
      <w:r>
        <w:rPr>
          <w:rFonts w:ascii="Arial" w:eastAsia="Arial" w:hAnsi="Arial" w:cs="Arial"/>
          <w:sz w:val="20"/>
          <w:szCs w:val="20"/>
        </w:rPr>
        <w:t>Valek</w:t>
      </w:r>
      <w:proofErr w:type="spellEnd"/>
      <w:r>
        <w:rPr>
          <w:rFonts w:ascii="Arial" w:eastAsia="Arial" w:hAnsi="Arial" w:cs="Arial"/>
          <w:sz w:val="20"/>
          <w:szCs w:val="20"/>
        </w:rPr>
        <w:t>/Richard Heaps</w:t>
      </w:r>
      <w:r w:rsidR="009853CF" w:rsidRPr="009853CF">
        <w:rPr>
          <w:rFonts w:ascii="Arial" w:eastAsia="Arial" w:hAnsi="Arial" w:cs="Arial"/>
          <w:sz w:val="20"/>
          <w:szCs w:val="20"/>
        </w:rPr>
        <w:t>.</w:t>
      </w:r>
      <w:r>
        <w:rPr>
          <w:rFonts w:ascii="Arial" w:eastAsia="Arial" w:hAnsi="Arial" w:cs="Arial"/>
          <w:sz w:val="20"/>
          <w:szCs w:val="20"/>
        </w:rPr>
        <w:tab/>
      </w:r>
      <w:r>
        <w:rPr>
          <w:rFonts w:ascii="Arial" w:eastAsia="Arial" w:hAnsi="Arial" w:cs="Arial"/>
          <w:sz w:val="20"/>
          <w:szCs w:val="20"/>
        </w:rPr>
        <w:tab/>
      </w:r>
      <w:r>
        <w:rPr>
          <w:rFonts w:ascii="Arial" w:eastAsia="Arial" w:hAnsi="Arial" w:cs="Arial"/>
          <w:b/>
          <w:bCs/>
          <w:sz w:val="20"/>
          <w:szCs w:val="20"/>
        </w:rPr>
        <w:t>Action SA</w:t>
      </w:r>
    </w:p>
    <w:p w14:paraId="3C5CD1C3" w14:textId="11429408" w:rsidR="007A1728" w:rsidRDefault="00A4571A" w:rsidP="00C03748">
      <w:pPr>
        <w:ind w:left="1440"/>
        <w:rPr>
          <w:rFonts w:ascii="Arial" w:eastAsia="Arial" w:hAnsi="Arial" w:cs="Arial"/>
          <w:sz w:val="20"/>
          <w:szCs w:val="20"/>
        </w:rPr>
      </w:pPr>
      <w:r>
        <w:rPr>
          <w:rFonts w:ascii="Arial" w:eastAsia="Arial" w:hAnsi="Arial" w:cs="Arial"/>
          <w:sz w:val="20"/>
          <w:szCs w:val="20"/>
        </w:rPr>
        <w:t>Thanks were offered to the resident’s who recently reported the</w:t>
      </w:r>
      <w:r w:rsidR="009156A6">
        <w:rPr>
          <w:rFonts w:ascii="Arial" w:eastAsia="Arial" w:hAnsi="Arial" w:cs="Arial"/>
          <w:sz w:val="20"/>
          <w:szCs w:val="20"/>
        </w:rPr>
        <w:t xml:space="preserve"> issues at the Recreation Ground.  The fencing at the Play Area had now been replaced and the fallen tree was examined and found to be on the land adjacent to the Recreation Ground.  The area had therefore been cordoned off and the landowner contacted.</w:t>
      </w:r>
    </w:p>
    <w:p w14:paraId="4FE7E8E6" w14:textId="77777777" w:rsidR="007A1728" w:rsidRPr="00DF0958" w:rsidRDefault="007A1728" w:rsidP="007A1728">
      <w:pPr>
        <w:ind w:left="1440"/>
        <w:rPr>
          <w:rFonts w:ascii="Arial" w:eastAsia="Arial" w:hAnsi="Arial" w:cs="Arial"/>
          <w:b/>
          <w:bCs/>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0EDEAF33" w14:textId="4235A8BC" w:rsidR="007A1728" w:rsidRDefault="00073DD3" w:rsidP="007A1728">
      <w:pPr>
        <w:rPr>
          <w:rFonts w:ascii="Arial" w:eastAsia="Arial" w:hAnsi="Arial" w:cs="Arial"/>
          <w:b/>
          <w:bCs/>
          <w:sz w:val="20"/>
          <w:szCs w:val="20"/>
          <w:u w:val="single"/>
        </w:rPr>
      </w:pPr>
      <w:r w:rsidRPr="00073DD3">
        <w:rPr>
          <w:rFonts w:ascii="Arial" w:eastAsia="Arial" w:hAnsi="Arial" w:cs="Arial"/>
          <w:b/>
          <w:bCs/>
          <w:sz w:val="20"/>
          <w:szCs w:val="20"/>
        </w:rPr>
        <w:t>83/21-22</w:t>
      </w:r>
      <w:r w:rsidRPr="00073DD3">
        <w:rPr>
          <w:rFonts w:ascii="Arial" w:eastAsia="Arial" w:hAnsi="Arial" w:cs="Arial"/>
          <w:b/>
          <w:bCs/>
          <w:sz w:val="20"/>
          <w:szCs w:val="20"/>
        </w:rPr>
        <w:tab/>
      </w:r>
      <w:r w:rsidRPr="00073DD3">
        <w:rPr>
          <w:rFonts w:ascii="Arial" w:eastAsia="Arial" w:hAnsi="Arial" w:cs="Arial"/>
          <w:b/>
          <w:bCs/>
          <w:sz w:val="20"/>
          <w:szCs w:val="20"/>
          <w:u w:val="single"/>
        </w:rPr>
        <w:t>FLOODING AND DRAINAGE</w:t>
      </w:r>
    </w:p>
    <w:p w14:paraId="1F97061F" w14:textId="51C1FF5A" w:rsidR="009156A6" w:rsidRPr="009156A6" w:rsidRDefault="009156A6" w:rsidP="009156A6">
      <w:pPr>
        <w:ind w:left="1440"/>
        <w:rPr>
          <w:rFonts w:ascii="Arial" w:eastAsia="Arial" w:hAnsi="Arial" w:cs="Arial"/>
          <w:sz w:val="20"/>
          <w:szCs w:val="20"/>
        </w:rPr>
      </w:pPr>
      <w:r>
        <w:rPr>
          <w:rFonts w:ascii="Arial" w:eastAsia="Arial" w:hAnsi="Arial" w:cs="Arial"/>
          <w:sz w:val="20"/>
          <w:szCs w:val="20"/>
        </w:rPr>
        <w:t>No further</w:t>
      </w:r>
      <w:r w:rsidRPr="009156A6">
        <w:rPr>
          <w:rFonts w:ascii="Arial" w:eastAsia="Arial" w:hAnsi="Arial" w:cs="Arial"/>
          <w:sz w:val="20"/>
          <w:szCs w:val="20"/>
        </w:rPr>
        <w:t xml:space="preserve"> update </w:t>
      </w:r>
      <w:r>
        <w:rPr>
          <w:rFonts w:ascii="Arial" w:eastAsia="Arial" w:hAnsi="Arial" w:cs="Arial"/>
          <w:sz w:val="20"/>
          <w:szCs w:val="20"/>
        </w:rPr>
        <w:t xml:space="preserve">available </w:t>
      </w:r>
      <w:r w:rsidRPr="009156A6">
        <w:rPr>
          <w:rFonts w:ascii="Arial" w:eastAsia="Arial" w:hAnsi="Arial" w:cs="Arial"/>
          <w:sz w:val="20"/>
          <w:szCs w:val="20"/>
        </w:rPr>
        <w:t>regarding the flooding and drainage issues – Southern Water and drainage outlet at rear of Seamark Close.</w:t>
      </w:r>
    </w:p>
    <w:p w14:paraId="117EAA56" w14:textId="4359586B" w:rsidR="00073DD3" w:rsidRDefault="00073DD3" w:rsidP="007A1728">
      <w:pPr>
        <w:rPr>
          <w:rFonts w:ascii="Arial" w:eastAsia="Arial" w:hAnsi="Arial" w:cs="Arial"/>
          <w:b/>
          <w:bCs/>
          <w:sz w:val="20"/>
          <w:szCs w:val="20"/>
          <w:u w:val="single"/>
        </w:rPr>
      </w:pPr>
    </w:p>
    <w:p w14:paraId="0FF403BC" w14:textId="55557DB7" w:rsidR="007A1728" w:rsidRPr="00F824BA" w:rsidRDefault="00073DD3" w:rsidP="007A1728">
      <w:pPr>
        <w:rPr>
          <w:rFonts w:ascii="Arial" w:eastAsia="Arial" w:hAnsi="Arial" w:cs="Arial"/>
          <w:b/>
          <w:sz w:val="20"/>
          <w:szCs w:val="20"/>
          <w:u w:val="single"/>
        </w:rPr>
      </w:pPr>
      <w:r>
        <w:rPr>
          <w:rFonts w:ascii="Arial" w:eastAsia="Arial" w:hAnsi="Arial" w:cs="Arial"/>
          <w:b/>
          <w:bCs/>
          <w:sz w:val="20"/>
          <w:szCs w:val="20"/>
        </w:rPr>
        <w:t>84/21-22</w:t>
      </w:r>
      <w:r>
        <w:rPr>
          <w:rFonts w:ascii="Arial" w:eastAsia="Arial" w:hAnsi="Arial" w:cs="Arial"/>
          <w:b/>
          <w:bCs/>
          <w:sz w:val="20"/>
          <w:szCs w:val="20"/>
        </w:rPr>
        <w:tab/>
      </w:r>
      <w:r w:rsidR="007A1728" w:rsidRPr="00F824BA">
        <w:rPr>
          <w:rFonts w:ascii="Arial" w:eastAsia="Arial" w:hAnsi="Arial" w:cs="Arial"/>
          <w:b/>
          <w:sz w:val="20"/>
          <w:szCs w:val="20"/>
          <w:u w:val="single"/>
        </w:rPr>
        <w:t>FINANCIAL MATTERS</w:t>
      </w:r>
    </w:p>
    <w:p w14:paraId="4A4D8A74" w14:textId="3AA90EF4" w:rsidR="009156A6" w:rsidRPr="009156A6" w:rsidRDefault="007A1728" w:rsidP="009156A6">
      <w:pPr>
        <w:rPr>
          <w:rFonts w:ascii="Arial" w:eastAsia="Arial" w:hAnsi="Arial" w:cs="Arial"/>
          <w:sz w:val="20"/>
          <w:szCs w:val="20"/>
          <w:lang w:val="en-US"/>
        </w:rPr>
      </w:pPr>
      <w:r>
        <w:rPr>
          <w:rFonts w:ascii="Arial" w:eastAsia="Arial" w:hAnsi="Arial" w:cs="Arial"/>
          <w:sz w:val="20"/>
          <w:szCs w:val="20"/>
        </w:rPr>
        <w:tab/>
      </w:r>
      <w:r>
        <w:rPr>
          <w:rFonts w:ascii="Arial" w:eastAsia="Arial" w:hAnsi="Arial" w:cs="Arial"/>
          <w:sz w:val="20"/>
          <w:szCs w:val="20"/>
        </w:rPr>
        <w:tab/>
      </w:r>
      <w:r w:rsidR="009156A6">
        <w:rPr>
          <w:rFonts w:ascii="Arial" w:eastAsia="Arial" w:hAnsi="Arial" w:cs="Arial"/>
          <w:sz w:val="20"/>
          <w:szCs w:val="20"/>
        </w:rPr>
        <w:t xml:space="preserve">a)  </w:t>
      </w:r>
      <w:r w:rsidR="009156A6" w:rsidRPr="009156A6">
        <w:rPr>
          <w:rFonts w:ascii="Arial" w:eastAsia="Arial" w:hAnsi="Arial" w:cs="Arial"/>
          <w:sz w:val="20"/>
          <w:szCs w:val="20"/>
          <w:lang w:val="en-US"/>
        </w:rPr>
        <w:t xml:space="preserve">The Clerk presented the monthly payment schedule which included the following invoices:  </w:t>
      </w:r>
    </w:p>
    <w:p w14:paraId="03C84792" w14:textId="1EC2346A" w:rsidR="00E50B0F" w:rsidRPr="00E50B0F" w:rsidRDefault="00E50B0F" w:rsidP="00E50B0F">
      <w:pPr>
        <w:rPr>
          <w:rFonts w:ascii="Arial" w:eastAsia="Arial" w:hAnsi="Arial" w:cs="Arial"/>
          <w:sz w:val="20"/>
          <w:szCs w:val="20"/>
          <w:lang w:val="en-US"/>
        </w:rPr>
      </w:pPr>
      <w:r>
        <w:rPr>
          <w:rFonts w:ascii="Arial" w:eastAsia="Arial" w:hAnsi="Arial" w:cs="Arial"/>
          <w:b/>
          <w:bCs/>
          <w:sz w:val="20"/>
          <w:szCs w:val="20"/>
          <w:lang w:val="en-US"/>
        </w:rPr>
        <w:tab/>
      </w:r>
      <w:r>
        <w:rPr>
          <w:rFonts w:ascii="Arial" w:eastAsia="Arial" w:hAnsi="Arial" w:cs="Arial"/>
          <w:b/>
          <w:bCs/>
          <w:sz w:val="20"/>
          <w:szCs w:val="20"/>
          <w:lang w:val="en-US"/>
        </w:rPr>
        <w:tab/>
      </w:r>
      <w:r w:rsidRPr="00E50B0F">
        <w:rPr>
          <w:rFonts w:ascii="Arial" w:eastAsia="Arial" w:hAnsi="Arial" w:cs="Arial"/>
          <w:sz w:val="20"/>
          <w:szCs w:val="20"/>
          <w:lang w:val="en-US"/>
        </w:rPr>
        <w:t>Veolia - Contributing Third Party payment</w:t>
      </w:r>
      <w:r w:rsidRPr="00E50B0F">
        <w:rPr>
          <w:rFonts w:ascii="Arial" w:eastAsia="Arial" w:hAnsi="Arial" w:cs="Arial"/>
          <w:sz w:val="20"/>
          <w:szCs w:val="20"/>
          <w:lang w:val="en-US"/>
        </w:rPr>
        <w:tab/>
        <w:t xml:space="preserve">£1,000.00 </w:t>
      </w:r>
    </w:p>
    <w:p w14:paraId="356E4C2F" w14:textId="125C90B4" w:rsidR="00E50B0F" w:rsidRPr="00E50B0F" w:rsidRDefault="00E50B0F" w:rsidP="00E50B0F">
      <w:pPr>
        <w:ind w:left="720" w:firstLine="720"/>
        <w:rPr>
          <w:rFonts w:ascii="Arial" w:eastAsia="Arial" w:hAnsi="Arial" w:cs="Arial"/>
          <w:sz w:val="20"/>
          <w:szCs w:val="20"/>
          <w:lang w:val="en-US"/>
        </w:rPr>
      </w:pPr>
      <w:r w:rsidRPr="00E50B0F">
        <w:rPr>
          <w:rFonts w:ascii="Arial" w:eastAsia="Arial" w:hAnsi="Arial" w:cs="Arial"/>
          <w:sz w:val="20"/>
          <w:szCs w:val="20"/>
          <w:lang w:val="en-US"/>
        </w:rPr>
        <w:t>HMRC - Employee PAYE</w:t>
      </w:r>
      <w:r w:rsidRPr="00E50B0F">
        <w:rPr>
          <w:rFonts w:ascii="Arial" w:eastAsia="Arial" w:hAnsi="Arial" w:cs="Arial"/>
          <w:sz w:val="20"/>
          <w:szCs w:val="20"/>
          <w:lang w:val="en-US"/>
        </w:rPr>
        <w:tab/>
        <w:t xml:space="preserve"> </w:t>
      </w:r>
      <w:r>
        <w:rPr>
          <w:rFonts w:ascii="Arial" w:eastAsia="Arial" w:hAnsi="Arial" w:cs="Arial"/>
          <w:sz w:val="20"/>
          <w:szCs w:val="20"/>
          <w:lang w:val="en-US"/>
        </w:rPr>
        <w:tab/>
      </w:r>
      <w:r>
        <w:rPr>
          <w:rFonts w:ascii="Arial" w:eastAsia="Arial" w:hAnsi="Arial" w:cs="Arial"/>
          <w:sz w:val="20"/>
          <w:szCs w:val="20"/>
          <w:lang w:val="en-US"/>
        </w:rPr>
        <w:tab/>
      </w:r>
      <w:r w:rsidRPr="00E50B0F">
        <w:rPr>
          <w:rFonts w:ascii="Arial" w:eastAsia="Arial" w:hAnsi="Arial" w:cs="Arial"/>
          <w:sz w:val="20"/>
          <w:szCs w:val="20"/>
          <w:lang w:val="en-US"/>
        </w:rPr>
        <w:t xml:space="preserve">£111.80 </w:t>
      </w:r>
    </w:p>
    <w:p w14:paraId="099DC7CD" w14:textId="59924D56" w:rsidR="00E50B0F" w:rsidRPr="00E50B0F" w:rsidRDefault="00E50B0F" w:rsidP="00E50B0F">
      <w:pPr>
        <w:ind w:left="720" w:firstLine="720"/>
        <w:rPr>
          <w:rFonts w:ascii="Arial" w:eastAsia="Arial" w:hAnsi="Arial" w:cs="Arial"/>
          <w:sz w:val="20"/>
          <w:szCs w:val="20"/>
          <w:lang w:val="en-US"/>
        </w:rPr>
      </w:pPr>
      <w:r w:rsidRPr="00E50B0F">
        <w:rPr>
          <w:rFonts w:ascii="Arial" w:eastAsia="Arial" w:hAnsi="Arial" w:cs="Arial"/>
          <w:sz w:val="20"/>
          <w:szCs w:val="20"/>
          <w:lang w:val="en-US"/>
        </w:rPr>
        <w:t>S. Archer - Clerk's salary &amp; Expenses</w:t>
      </w:r>
      <w:r w:rsidRPr="00E50B0F">
        <w:rPr>
          <w:rFonts w:ascii="Arial" w:eastAsia="Arial" w:hAnsi="Arial" w:cs="Arial"/>
          <w:sz w:val="20"/>
          <w:szCs w:val="20"/>
          <w:lang w:val="en-US"/>
        </w:rPr>
        <w:tab/>
        <w:t xml:space="preserve"> </w:t>
      </w:r>
    </w:p>
    <w:p w14:paraId="107DDB65" w14:textId="77777777" w:rsidR="00E50B0F" w:rsidRDefault="009156A6" w:rsidP="009156A6">
      <w:pPr>
        <w:rPr>
          <w:rFonts w:ascii="Arial" w:eastAsia="Arial" w:hAnsi="Arial" w:cs="Arial"/>
          <w:b/>
          <w:bCs/>
          <w:sz w:val="20"/>
          <w:szCs w:val="20"/>
          <w:lang w:val="en-US"/>
        </w:rPr>
      </w:pPr>
      <w:r w:rsidRPr="009156A6">
        <w:rPr>
          <w:rFonts w:ascii="Arial" w:eastAsia="Arial" w:hAnsi="Arial" w:cs="Arial"/>
          <w:b/>
          <w:bCs/>
          <w:sz w:val="20"/>
          <w:szCs w:val="20"/>
          <w:lang w:val="en-US"/>
        </w:rPr>
        <w:t xml:space="preserve">   </w:t>
      </w:r>
    </w:p>
    <w:p w14:paraId="4FCD4DA0" w14:textId="47567E45" w:rsidR="009156A6" w:rsidRDefault="009156A6" w:rsidP="00E50B0F">
      <w:pPr>
        <w:ind w:left="720" w:firstLine="720"/>
        <w:rPr>
          <w:rFonts w:ascii="Arial" w:eastAsia="Arial" w:hAnsi="Arial" w:cs="Arial"/>
          <w:b/>
          <w:bCs/>
          <w:sz w:val="20"/>
          <w:szCs w:val="20"/>
          <w:lang w:val="en-US"/>
        </w:rPr>
      </w:pPr>
      <w:r w:rsidRPr="009156A6">
        <w:rPr>
          <w:rFonts w:ascii="Arial" w:eastAsia="Arial" w:hAnsi="Arial" w:cs="Arial"/>
          <w:b/>
          <w:bCs/>
          <w:sz w:val="20"/>
          <w:szCs w:val="20"/>
          <w:lang w:val="en-US"/>
        </w:rPr>
        <w:lastRenderedPageBreak/>
        <w:t>Receipts:</w:t>
      </w:r>
    </w:p>
    <w:p w14:paraId="1D9DE3AB" w14:textId="565F3D5E" w:rsidR="00E50B0F" w:rsidRPr="00E50B0F" w:rsidRDefault="00E50B0F" w:rsidP="00E50B0F">
      <w:pPr>
        <w:ind w:left="720" w:firstLine="720"/>
        <w:rPr>
          <w:rFonts w:ascii="Arial" w:eastAsia="Arial" w:hAnsi="Arial" w:cs="Arial"/>
          <w:sz w:val="20"/>
          <w:szCs w:val="20"/>
          <w:lang w:val="en-US"/>
        </w:rPr>
      </w:pPr>
      <w:r w:rsidRPr="00E50B0F">
        <w:rPr>
          <w:rFonts w:ascii="Arial" w:eastAsia="Arial" w:hAnsi="Arial" w:cs="Arial"/>
          <w:sz w:val="20"/>
          <w:szCs w:val="20"/>
          <w:lang w:val="en-US"/>
        </w:rPr>
        <w:t>KCC - Grant towards Play Area</w:t>
      </w:r>
      <w:r w:rsidRPr="00E50B0F">
        <w:rPr>
          <w:rFonts w:ascii="Arial" w:eastAsia="Arial" w:hAnsi="Arial" w:cs="Arial"/>
          <w:sz w:val="20"/>
          <w:szCs w:val="20"/>
          <w:lang w:val="en-US"/>
        </w:rPr>
        <w:tab/>
        <w:t xml:space="preserve"> </w:t>
      </w:r>
      <w:r>
        <w:rPr>
          <w:rFonts w:ascii="Arial" w:eastAsia="Arial" w:hAnsi="Arial" w:cs="Arial"/>
          <w:sz w:val="20"/>
          <w:szCs w:val="20"/>
          <w:lang w:val="en-US"/>
        </w:rPr>
        <w:tab/>
      </w:r>
      <w:r>
        <w:rPr>
          <w:rFonts w:ascii="Arial" w:eastAsia="Arial" w:hAnsi="Arial" w:cs="Arial"/>
          <w:sz w:val="20"/>
          <w:szCs w:val="20"/>
          <w:lang w:val="en-US"/>
        </w:rPr>
        <w:tab/>
      </w:r>
      <w:r w:rsidRPr="00E50B0F">
        <w:rPr>
          <w:rFonts w:ascii="Arial" w:eastAsia="Arial" w:hAnsi="Arial" w:cs="Arial"/>
          <w:sz w:val="20"/>
          <w:szCs w:val="20"/>
          <w:lang w:val="en-US"/>
        </w:rPr>
        <w:t xml:space="preserve">£1,600.00 </w:t>
      </w:r>
    </w:p>
    <w:p w14:paraId="4D33DB9B" w14:textId="77777777" w:rsidR="00E50B0F" w:rsidRPr="00E50B0F" w:rsidRDefault="00E50B0F" w:rsidP="00E50B0F">
      <w:pPr>
        <w:ind w:left="720" w:firstLine="720"/>
        <w:rPr>
          <w:rFonts w:ascii="Arial" w:eastAsia="Arial" w:hAnsi="Arial" w:cs="Arial"/>
          <w:sz w:val="20"/>
          <w:szCs w:val="20"/>
          <w:lang w:val="en-US"/>
        </w:rPr>
      </w:pPr>
      <w:r w:rsidRPr="00E50B0F">
        <w:rPr>
          <w:rFonts w:ascii="Arial" w:eastAsia="Arial" w:hAnsi="Arial" w:cs="Arial"/>
          <w:sz w:val="20"/>
          <w:szCs w:val="20"/>
          <w:lang w:val="en-US"/>
        </w:rPr>
        <w:t>Robinsons Trust - Grant towards Play Area</w:t>
      </w:r>
      <w:r w:rsidRPr="00E50B0F">
        <w:rPr>
          <w:rFonts w:ascii="Arial" w:eastAsia="Arial" w:hAnsi="Arial" w:cs="Arial"/>
          <w:sz w:val="20"/>
          <w:szCs w:val="20"/>
          <w:lang w:val="en-US"/>
        </w:rPr>
        <w:tab/>
        <w:t xml:space="preserve"> £15,000.00 </w:t>
      </w:r>
    </w:p>
    <w:p w14:paraId="597CA3E5" w14:textId="77777777" w:rsidR="00E50B0F" w:rsidRPr="00E50B0F" w:rsidRDefault="00E50B0F" w:rsidP="00E50B0F">
      <w:pPr>
        <w:ind w:left="720" w:firstLine="720"/>
        <w:rPr>
          <w:rFonts w:ascii="Arial" w:eastAsia="Arial" w:hAnsi="Arial" w:cs="Arial"/>
          <w:sz w:val="20"/>
          <w:szCs w:val="20"/>
          <w:lang w:val="en-US"/>
        </w:rPr>
      </w:pPr>
      <w:r w:rsidRPr="00E50B0F">
        <w:rPr>
          <w:rFonts w:ascii="Arial" w:eastAsia="Arial" w:hAnsi="Arial" w:cs="Arial"/>
          <w:sz w:val="20"/>
          <w:szCs w:val="20"/>
          <w:lang w:val="en-US"/>
        </w:rPr>
        <w:t>TDC - Sec 106 monies - towards Play Area</w:t>
      </w:r>
      <w:r w:rsidRPr="00E50B0F">
        <w:rPr>
          <w:rFonts w:ascii="Arial" w:eastAsia="Arial" w:hAnsi="Arial" w:cs="Arial"/>
          <w:sz w:val="20"/>
          <w:szCs w:val="20"/>
          <w:lang w:val="en-US"/>
        </w:rPr>
        <w:tab/>
        <w:t xml:space="preserve"> £17,500.00 </w:t>
      </w:r>
    </w:p>
    <w:p w14:paraId="5C36E8F8" w14:textId="1DA87930" w:rsidR="00E50B0F" w:rsidRPr="009156A6" w:rsidRDefault="00E50B0F" w:rsidP="00E50B0F">
      <w:pPr>
        <w:ind w:left="720" w:firstLine="720"/>
        <w:rPr>
          <w:rFonts w:ascii="Arial" w:eastAsia="Arial" w:hAnsi="Arial" w:cs="Arial"/>
          <w:sz w:val="20"/>
          <w:szCs w:val="20"/>
          <w:lang w:val="en-US"/>
        </w:rPr>
      </w:pPr>
      <w:r w:rsidRPr="00E50B0F">
        <w:rPr>
          <w:rFonts w:ascii="Arial" w:eastAsia="Arial" w:hAnsi="Arial" w:cs="Arial"/>
          <w:sz w:val="20"/>
          <w:szCs w:val="20"/>
          <w:lang w:val="en-US"/>
        </w:rPr>
        <w:t>Veolia - Part Grant payment towards Play Area</w:t>
      </w:r>
      <w:r w:rsidRPr="00E50B0F">
        <w:rPr>
          <w:rFonts w:ascii="Arial" w:eastAsia="Arial" w:hAnsi="Arial" w:cs="Arial"/>
          <w:sz w:val="20"/>
          <w:szCs w:val="20"/>
          <w:lang w:val="en-US"/>
        </w:rPr>
        <w:tab/>
        <w:t xml:space="preserve"> £6,500.00</w:t>
      </w:r>
    </w:p>
    <w:p w14:paraId="4A664CBA" w14:textId="00BDF578" w:rsidR="009156A6" w:rsidRPr="009156A6" w:rsidRDefault="009156A6" w:rsidP="00E50B0F">
      <w:pPr>
        <w:ind w:left="1440"/>
        <w:rPr>
          <w:rFonts w:ascii="Arial" w:eastAsia="Arial" w:hAnsi="Arial" w:cs="Arial"/>
          <w:b/>
          <w:bCs/>
          <w:sz w:val="20"/>
          <w:szCs w:val="20"/>
          <w:lang w:val="en-US"/>
        </w:rPr>
      </w:pPr>
      <w:r w:rsidRPr="009156A6">
        <w:rPr>
          <w:rFonts w:ascii="Arial" w:eastAsia="Arial" w:hAnsi="Arial" w:cs="Arial"/>
          <w:b/>
          <w:bCs/>
          <w:sz w:val="20"/>
          <w:szCs w:val="20"/>
          <w:lang w:val="en-US"/>
        </w:rPr>
        <w:t xml:space="preserve">RESOLVED: To approve payment of invoices included in the monthly payment schedule for </w:t>
      </w:r>
      <w:r w:rsidR="006E1B5D">
        <w:rPr>
          <w:rFonts w:ascii="Arial" w:eastAsia="Arial" w:hAnsi="Arial" w:cs="Arial"/>
          <w:b/>
          <w:bCs/>
          <w:sz w:val="20"/>
          <w:szCs w:val="20"/>
          <w:lang w:val="en-US"/>
        </w:rPr>
        <w:t>March/April</w:t>
      </w:r>
      <w:r w:rsidRPr="009156A6">
        <w:rPr>
          <w:rFonts w:ascii="Arial" w:eastAsia="Arial" w:hAnsi="Arial" w:cs="Arial"/>
          <w:b/>
          <w:bCs/>
          <w:sz w:val="20"/>
          <w:szCs w:val="20"/>
          <w:lang w:val="en-US"/>
        </w:rPr>
        <w:t xml:space="preserve">. </w:t>
      </w:r>
      <w:r w:rsidR="00E50B0F">
        <w:rPr>
          <w:rFonts w:ascii="Arial" w:eastAsia="Arial" w:hAnsi="Arial" w:cs="Arial"/>
          <w:b/>
          <w:bCs/>
          <w:sz w:val="20"/>
          <w:szCs w:val="20"/>
          <w:lang w:val="en-US"/>
        </w:rPr>
        <w:t xml:space="preserve">  </w:t>
      </w:r>
      <w:r w:rsidRPr="009156A6">
        <w:rPr>
          <w:rFonts w:ascii="Arial" w:eastAsia="Arial" w:hAnsi="Arial" w:cs="Arial"/>
          <w:b/>
          <w:bCs/>
          <w:sz w:val="20"/>
          <w:szCs w:val="20"/>
          <w:lang w:val="en-US"/>
        </w:rPr>
        <w:t xml:space="preserve">(Proposed: Cllr </w:t>
      </w:r>
      <w:r w:rsidR="00E50B0F">
        <w:rPr>
          <w:rFonts w:ascii="Arial" w:eastAsia="Arial" w:hAnsi="Arial" w:cs="Arial"/>
          <w:b/>
          <w:bCs/>
          <w:sz w:val="20"/>
          <w:szCs w:val="20"/>
          <w:lang w:val="en-US"/>
        </w:rPr>
        <w:t>Brown</w:t>
      </w:r>
      <w:r w:rsidRPr="009156A6">
        <w:rPr>
          <w:rFonts w:ascii="Arial" w:eastAsia="Arial" w:hAnsi="Arial" w:cs="Arial"/>
          <w:b/>
          <w:bCs/>
          <w:sz w:val="20"/>
          <w:szCs w:val="20"/>
          <w:lang w:val="en-US"/>
        </w:rPr>
        <w:t xml:space="preserve">, Seconded: Cllr </w:t>
      </w:r>
      <w:r w:rsidR="00E50B0F">
        <w:rPr>
          <w:rFonts w:ascii="Arial" w:eastAsia="Arial" w:hAnsi="Arial" w:cs="Arial"/>
          <w:b/>
          <w:bCs/>
          <w:sz w:val="20"/>
          <w:szCs w:val="20"/>
          <w:lang w:val="en-US"/>
        </w:rPr>
        <w:t>Bennett</w:t>
      </w:r>
      <w:r w:rsidRPr="009156A6">
        <w:rPr>
          <w:rFonts w:ascii="Arial" w:eastAsia="Arial" w:hAnsi="Arial" w:cs="Arial"/>
          <w:b/>
          <w:bCs/>
          <w:sz w:val="20"/>
          <w:szCs w:val="20"/>
          <w:lang w:val="en-US"/>
        </w:rPr>
        <w:t>)</w:t>
      </w:r>
    </w:p>
    <w:p w14:paraId="1F3FEC5C" w14:textId="519A5017" w:rsidR="007A1728" w:rsidRPr="00E50B0F" w:rsidRDefault="007A1728" w:rsidP="007A1728">
      <w:pPr>
        <w:rPr>
          <w:rFonts w:ascii="Arial" w:eastAsia="Arial" w:hAnsi="Arial" w:cs="Arial"/>
          <w:b/>
          <w:sz w:val="20"/>
          <w:szCs w:val="20"/>
        </w:rPr>
      </w:pPr>
      <w:r w:rsidRPr="00E50B0F">
        <w:rPr>
          <w:rFonts w:ascii="Arial" w:eastAsia="Arial" w:hAnsi="Arial" w:cs="Arial"/>
          <w:sz w:val="20"/>
          <w:szCs w:val="20"/>
        </w:rPr>
        <w:tab/>
      </w:r>
      <w:r w:rsidRPr="00E50B0F">
        <w:rPr>
          <w:rFonts w:ascii="Arial" w:eastAsia="Arial" w:hAnsi="Arial" w:cs="Arial"/>
          <w:sz w:val="20"/>
          <w:szCs w:val="20"/>
        </w:rPr>
        <w:tab/>
      </w:r>
    </w:p>
    <w:p w14:paraId="02AF85BB" w14:textId="1039DB34" w:rsidR="00E50B0F" w:rsidRPr="00E50B0F" w:rsidRDefault="00E50B0F" w:rsidP="00E50B0F">
      <w:pPr>
        <w:ind w:left="720" w:firstLine="720"/>
        <w:rPr>
          <w:rFonts w:ascii="Arial" w:eastAsia="Arial" w:hAnsi="Arial" w:cs="Arial"/>
          <w:sz w:val="20"/>
          <w:szCs w:val="20"/>
          <w:lang w:val="en-US"/>
        </w:rPr>
      </w:pPr>
      <w:r>
        <w:rPr>
          <w:rFonts w:ascii="Arial" w:eastAsia="Arial" w:hAnsi="Arial" w:cs="Arial"/>
          <w:sz w:val="20"/>
          <w:szCs w:val="20"/>
        </w:rPr>
        <w:t>b</w:t>
      </w:r>
      <w:r w:rsidRPr="00E50B0F">
        <w:rPr>
          <w:rFonts w:ascii="Arial" w:eastAsia="Arial" w:hAnsi="Arial" w:cs="Arial"/>
          <w:sz w:val="20"/>
          <w:szCs w:val="20"/>
        </w:rPr>
        <w:t xml:space="preserve">) </w:t>
      </w:r>
      <w:r w:rsidRPr="00E50B0F">
        <w:rPr>
          <w:rFonts w:ascii="Arial" w:eastAsia="Arial" w:hAnsi="Arial" w:cs="Arial"/>
          <w:sz w:val="20"/>
          <w:szCs w:val="20"/>
          <w:lang w:val="en-US"/>
        </w:rPr>
        <w:t xml:space="preserve">The Clerk presented the monthly bank reconciliation between the cash book and bank accounts. </w:t>
      </w:r>
    </w:p>
    <w:p w14:paraId="0B08C835" w14:textId="3EFB410F" w:rsidR="006E1B5D" w:rsidRDefault="00E50B0F" w:rsidP="00E50B0F">
      <w:pPr>
        <w:ind w:left="1440"/>
        <w:rPr>
          <w:rFonts w:ascii="Arial" w:eastAsia="Arial" w:hAnsi="Arial" w:cs="Arial"/>
          <w:b/>
          <w:bCs/>
          <w:sz w:val="20"/>
          <w:szCs w:val="20"/>
          <w:lang w:val="en-US"/>
        </w:rPr>
      </w:pPr>
      <w:r w:rsidRPr="009156A6">
        <w:rPr>
          <w:rFonts w:ascii="Arial" w:eastAsia="Arial" w:hAnsi="Arial" w:cs="Arial"/>
          <w:b/>
          <w:bCs/>
          <w:sz w:val="20"/>
          <w:szCs w:val="20"/>
          <w:lang w:val="en-US"/>
        </w:rPr>
        <w:t xml:space="preserve">RESOLVED: To approve the monthly bank reconciliation for </w:t>
      </w:r>
      <w:r w:rsidR="006E1B5D">
        <w:rPr>
          <w:rFonts w:ascii="Arial" w:eastAsia="Arial" w:hAnsi="Arial" w:cs="Arial"/>
          <w:b/>
          <w:bCs/>
          <w:sz w:val="20"/>
          <w:szCs w:val="20"/>
          <w:lang w:val="en-US"/>
        </w:rPr>
        <w:t>February/March</w:t>
      </w:r>
      <w:r w:rsidRPr="009156A6">
        <w:rPr>
          <w:rFonts w:ascii="Arial" w:eastAsia="Arial" w:hAnsi="Arial" w:cs="Arial"/>
          <w:b/>
          <w:bCs/>
          <w:sz w:val="20"/>
          <w:szCs w:val="20"/>
          <w:lang w:val="en-US"/>
        </w:rPr>
        <w:t xml:space="preserve">.   </w:t>
      </w:r>
    </w:p>
    <w:p w14:paraId="22A9F74E" w14:textId="43A3C09A" w:rsidR="00E50B0F" w:rsidRPr="009156A6" w:rsidRDefault="00E50B0F" w:rsidP="00E50B0F">
      <w:pPr>
        <w:ind w:left="1440"/>
        <w:rPr>
          <w:rFonts w:ascii="Arial" w:eastAsia="Arial" w:hAnsi="Arial" w:cs="Arial"/>
          <w:b/>
          <w:bCs/>
          <w:sz w:val="20"/>
          <w:szCs w:val="20"/>
          <w:lang w:val="en-US"/>
        </w:rPr>
      </w:pPr>
      <w:r w:rsidRPr="009156A6">
        <w:rPr>
          <w:rFonts w:ascii="Arial" w:eastAsia="Arial" w:hAnsi="Arial" w:cs="Arial"/>
          <w:b/>
          <w:bCs/>
          <w:sz w:val="20"/>
          <w:szCs w:val="20"/>
          <w:lang w:val="en-US"/>
        </w:rPr>
        <w:t xml:space="preserve">(Proposed: Cllr </w:t>
      </w:r>
      <w:r w:rsidR="006E1B5D">
        <w:rPr>
          <w:rFonts w:ascii="Arial" w:eastAsia="Arial" w:hAnsi="Arial" w:cs="Arial"/>
          <w:b/>
          <w:bCs/>
          <w:sz w:val="20"/>
          <w:szCs w:val="20"/>
          <w:lang w:val="en-US"/>
        </w:rPr>
        <w:t>Beavis</w:t>
      </w:r>
      <w:r w:rsidRPr="009156A6">
        <w:rPr>
          <w:rFonts w:ascii="Arial" w:eastAsia="Arial" w:hAnsi="Arial" w:cs="Arial"/>
          <w:b/>
          <w:bCs/>
          <w:sz w:val="20"/>
          <w:szCs w:val="20"/>
          <w:lang w:val="en-US"/>
        </w:rPr>
        <w:t xml:space="preserve">, seconded Cllr </w:t>
      </w:r>
      <w:r w:rsidR="006E1B5D">
        <w:rPr>
          <w:rFonts w:ascii="Arial" w:eastAsia="Arial" w:hAnsi="Arial" w:cs="Arial"/>
          <w:b/>
          <w:bCs/>
          <w:sz w:val="20"/>
          <w:szCs w:val="20"/>
          <w:lang w:val="en-US"/>
        </w:rPr>
        <w:t>Bennett</w:t>
      </w:r>
      <w:r w:rsidRPr="009156A6">
        <w:rPr>
          <w:rFonts w:ascii="Arial" w:eastAsia="Arial" w:hAnsi="Arial" w:cs="Arial"/>
          <w:b/>
          <w:bCs/>
          <w:sz w:val="20"/>
          <w:szCs w:val="20"/>
          <w:lang w:val="en-US"/>
        </w:rPr>
        <w:t>).</w:t>
      </w:r>
    </w:p>
    <w:p w14:paraId="725B4D93" w14:textId="77777777" w:rsidR="007A1728" w:rsidRPr="00E50B0F" w:rsidRDefault="007A1728" w:rsidP="007A1728">
      <w:pPr>
        <w:rPr>
          <w:rFonts w:ascii="Arial" w:eastAsia="Arial" w:hAnsi="Arial" w:cs="Arial"/>
          <w:sz w:val="20"/>
          <w:szCs w:val="20"/>
        </w:rPr>
      </w:pPr>
    </w:p>
    <w:p w14:paraId="04B917C5" w14:textId="77777777" w:rsidR="00073DD3" w:rsidRPr="0034429D" w:rsidRDefault="00073DD3" w:rsidP="00073DD3">
      <w:pPr>
        <w:pStyle w:val="NoSpacing"/>
        <w:rPr>
          <w:rFonts w:cs="Arial"/>
          <w:sz w:val="20"/>
          <w:szCs w:val="20"/>
        </w:rPr>
      </w:pPr>
      <w:r>
        <w:rPr>
          <w:rFonts w:eastAsia="Arial" w:cs="Arial"/>
          <w:b/>
          <w:sz w:val="20"/>
          <w:szCs w:val="20"/>
        </w:rPr>
        <w:t>85/21-22</w:t>
      </w:r>
      <w:r>
        <w:rPr>
          <w:rFonts w:eastAsia="Arial" w:cs="Arial"/>
          <w:b/>
          <w:sz w:val="20"/>
          <w:szCs w:val="20"/>
        </w:rPr>
        <w:tab/>
      </w:r>
      <w:r w:rsidRPr="0034429D">
        <w:rPr>
          <w:rFonts w:cs="Arial"/>
          <w:b/>
          <w:sz w:val="20"/>
          <w:szCs w:val="20"/>
          <w:u w:val="single"/>
        </w:rPr>
        <w:t>PLANNING</w:t>
      </w:r>
      <w:r w:rsidRPr="0034429D">
        <w:rPr>
          <w:rFonts w:cs="Arial"/>
          <w:sz w:val="20"/>
          <w:szCs w:val="20"/>
        </w:rPr>
        <w:t xml:space="preserve"> </w:t>
      </w:r>
      <w:r w:rsidRPr="0034429D">
        <w:rPr>
          <w:rFonts w:cs="Arial"/>
          <w:sz w:val="20"/>
          <w:szCs w:val="20"/>
        </w:rPr>
        <w:tab/>
        <w:t xml:space="preserve">  </w:t>
      </w:r>
      <w:r w:rsidRPr="0034429D">
        <w:rPr>
          <w:rFonts w:cs="Arial"/>
          <w:b/>
          <w:i/>
          <w:sz w:val="20"/>
          <w:szCs w:val="20"/>
        </w:rPr>
        <w:tab/>
      </w:r>
      <w:r w:rsidRPr="0034429D">
        <w:rPr>
          <w:rFonts w:cs="Arial"/>
          <w:b/>
          <w:i/>
          <w:sz w:val="20"/>
          <w:szCs w:val="20"/>
        </w:rPr>
        <w:tab/>
      </w:r>
      <w:r w:rsidRPr="0034429D">
        <w:rPr>
          <w:rFonts w:cs="Arial"/>
          <w:b/>
          <w:i/>
          <w:sz w:val="20"/>
          <w:szCs w:val="20"/>
        </w:rPr>
        <w:tab/>
      </w:r>
      <w:r w:rsidRPr="0034429D">
        <w:rPr>
          <w:rFonts w:cs="Arial"/>
          <w:b/>
          <w:i/>
          <w:sz w:val="20"/>
          <w:szCs w:val="20"/>
        </w:rPr>
        <w:tab/>
      </w:r>
      <w:r w:rsidRPr="0034429D">
        <w:rPr>
          <w:rFonts w:cs="Arial"/>
          <w:b/>
          <w:i/>
          <w:sz w:val="20"/>
          <w:szCs w:val="20"/>
        </w:rPr>
        <w:tab/>
        <w:t xml:space="preserve">   </w:t>
      </w:r>
    </w:p>
    <w:p w14:paraId="4BD19E3B" w14:textId="77777777" w:rsidR="00073DD3" w:rsidRPr="0034429D" w:rsidRDefault="00073DD3" w:rsidP="00073DD3">
      <w:pPr>
        <w:pStyle w:val="NoSpacing"/>
        <w:rPr>
          <w:rFonts w:cs="Arial"/>
          <w:sz w:val="20"/>
          <w:szCs w:val="20"/>
        </w:rPr>
      </w:pPr>
      <w:r w:rsidRPr="0034429D">
        <w:rPr>
          <w:rFonts w:cs="Arial"/>
          <w:sz w:val="20"/>
          <w:szCs w:val="20"/>
        </w:rPr>
        <w:tab/>
      </w:r>
      <w:r w:rsidRPr="0034429D">
        <w:rPr>
          <w:rFonts w:cs="Arial"/>
          <w:sz w:val="20"/>
          <w:szCs w:val="20"/>
        </w:rPr>
        <w:tab/>
        <w:t>a)   To note Planning Applications:</w:t>
      </w:r>
    </w:p>
    <w:p w14:paraId="43B02A14" w14:textId="77777777" w:rsidR="00073DD3" w:rsidRPr="0034429D" w:rsidRDefault="00073DD3" w:rsidP="00073DD3">
      <w:pPr>
        <w:autoSpaceDE w:val="0"/>
        <w:autoSpaceDN w:val="0"/>
        <w:adjustRightInd w:val="0"/>
        <w:rPr>
          <w:rFonts w:ascii="Arial" w:hAnsi="Arial" w:cs="Arial"/>
          <w:b/>
          <w:bCs/>
          <w:sz w:val="20"/>
          <w:szCs w:val="20"/>
        </w:rPr>
      </w:pPr>
      <w:r w:rsidRPr="0034429D">
        <w:rPr>
          <w:rFonts w:ascii="Arial" w:hAnsi="Arial" w:cs="Arial"/>
          <w:b/>
          <w:bCs/>
          <w:sz w:val="20"/>
          <w:szCs w:val="20"/>
        </w:rPr>
        <w:tab/>
      </w:r>
      <w:r w:rsidRPr="0034429D">
        <w:rPr>
          <w:rFonts w:ascii="Arial" w:hAnsi="Arial" w:cs="Arial"/>
          <w:b/>
          <w:bCs/>
          <w:sz w:val="20"/>
          <w:szCs w:val="20"/>
        </w:rPr>
        <w:tab/>
      </w:r>
      <w:r w:rsidRPr="0034429D">
        <w:rPr>
          <w:rFonts w:ascii="Arial" w:eastAsiaTheme="minorHAnsi" w:hAnsi="Arial" w:cs="Arial"/>
          <w:b/>
          <w:bCs/>
          <w:sz w:val="20"/>
          <w:szCs w:val="20"/>
        </w:rPr>
        <w:t>F/TH/22/0436 - Land East Of, Columbus Avenue, RAMSGATE</w:t>
      </w:r>
      <w:r w:rsidRPr="0034429D">
        <w:rPr>
          <w:rFonts w:ascii="Arial" w:hAnsi="Arial" w:cs="Arial"/>
          <w:b/>
          <w:bCs/>
          <w:sz w:val="20"/>
          <w:szCs w:val="20"/>
        </w:rPr>
        <w:tab/>
      </w:r>
    </w:p>
    <w:p w14:paraId="03D63DA8" w14:textId="4D07F9EC" w:rsidR="006E1B5D" w:rsidRPr="006E1B5D" w:rsidRDefault="00073DD3" w:rsidP="006E1B5D">
      <w:pPr>
        <w:autoSpaceDE w:val="0"/>
        <w:autoSpaceDN w:val="0"/>
        <w:adjustRightInd w:val="0"/>
        <w:ind w:left="1440"/>
        <w:rPr>
          <w:rFonts w:ascii="Arial" w:eastAsiaTheme="minorHAnsi" w:hAnsi="Arial" w:cs="Arial"/>
          <w:sz w:val="20"/>
          <w:szCs w:val="20"/>
        </w:rPr>
      </w:pPr>
      <w:r w:rsidRPr="0034429D">
        <w:rPr>
          <w:rFonts w:ascii="Arial" w:eastAsiaTheme="minorHAnsi" w:hAnsi="Arial" w:cs="Arial"/>
          <w:sz w:val="20"/>
          <w:szCs w:val="20"/>
        </w:rPr>
        <w:t>Variation of condition 2 and 16 of planning permission F/TH/20/0303 for the "erection of 26No. general industrial units, associated parking and access road" to allow alterations to landscaping plans</w:t>
      </w:r>
    </w:p>
    <w:p w14:paraId="56895364" w14:textId="77777777" w:rsidR="00073DD3" w:rsidRPr="0034429D" w:rsidRDefault="00073DD3" w:rsidP="00073DD3">
      <w:pPr>
        <w:autoSpaceDE w:val="0"/>
        <w:autoSpaceDN w:val="0"/>
        <w:adjustRightInd w:val="0"/>
        <w:rPr>
          <w:rFonts w:ascii="Arial" w:eastAsiaTheme="minorHAnsi" w:hAnsi="Arial" w:cs="Arial"/>
          <w:b/>
          <w:bCs/>
          <w:sz w:val="20"/>
          <w:szCs w:val="20"/>
        </w:rPr>
      </w:pPr>
      <w:r w:rsidRPr="0034429D">
        <w:rPr>
          <w:rFonts w:ascii="Arial" w:hAnsi="Arial" w:cs="Arial"/>
          <w:b/>
          <w:bCs/>
          <w:sz w:val="20"/>
          <w:szCs w:val="20"/>
        </w:rPr>
        <w:tab/>
      </w:r>
      <w:r w:rsidRPr="0034429D">
        <w:rPr>
          <w:rFonts w:ascii="Arial" w:hAnsi="Arial" w:cs="Arial"/>
          <w:b/>
          <w:bCs/>
          <w:sz w:val="20"/>
          <w:szCs w:val="20"/>
        </w:rPr>
        <w:tab/>
      </w:r>
      <w:r w:rsidRPr="0034429D">
        <w:rPr>
          <w:rFonts w:ascii="Arial" w:eastAsiaTheme="minorHAnsi" w:hAnsi="Arial" w:cs="Arial"/>
          <w:b/>
          <w:bCs/>
          <w:sz w:val="20"/>
          <w:szCs w:val="20"/>
        </w:rPr>
        <w:t xml:space="preserve">F/TH/22/0361 - Land North </w:t>
      </w:r>
      <w:proofErr w:type="gramStart"/>
      <w:r w:rsidRPr="0034429D">
        <w:rPr>
          <w:rFonts w:ascii="Arial" w:eastAsiaTheme="minorHAnsi" w:hAnsi="Arial" w:cs="Arial"/>
          <w:b/>
          <w:bCs/>
          <w:sz w:val="20"/>
          <w:szCs w:val="20"/>
        </w:rPr>
        <w:t>Of</w:t>
      </w:r>
      <w:proofErr w:type="gramEnd"/>
      <w:r w:rsidRPr="0034429D">
        <w:rPr>
          <w:rFonts w:ascii="Arial" w:eastAsiaTheme="minorHAnsi" w:hAnsi="Arial" w:cs="Arial"/>
          <w:b/>
          <w:bCs/>
          <w:sz w:val="20"/>
          <w:szCs w:val="20"/>
        </w:rPr>
        <w:t xml:space="preserve"> Maple Leaf Business Park</w:t>
      </w:r>
    </w:p>
    <w:p w14:paraId="6D5102DC" w14:textId="02399DC3" w:rsidR="00073DD3" w:rsidRPr="0034429D" w:rsidRDefault="00073DD3" w:rsidP="00073DD3">
      <w:pPr>
        <w:autoSpaceDE w:val="0"/>
        <w:autoSpaceDN w:val="0"/>
        <w:adjustRightInd w:val="0"/>
        <w:ind w:left="1440"/>
        <w:rPr>
          <w:rFonts w:ascii="Arial" w:eastAsiaTheme="minorHAnsi" w:hAnsi="Arial" w:cs="Arial"/>
          <w:sz w:val="20"/>
          <w:szCs w:val="20"/>
        </w:rPr>
      </w:pPr>
      <w:r w:rsidRPr="0034429D">
        <w:rPr>
          <w:rFonts w:ascii="Arial" w:eastAsiaTheme="minorHAnsi" w:hAnsi="Arial" w:cs="Arial"/>
          <w:sz w:val="20"/>
          <w:szCs w:val="20"/>
        </w:rPr>
        <w:t xml:space="preserve">Variation of condition 2 of approved planning permission for F/TH/21/0801 Erection of 16no. general industrial units (Use Class B2) with associated parking and access to allow additional glazing and minor fenestration changes to enhance the units function and usability , together with enlargement to unit 16, to provide additional floor space for proposed occupant and </w:t>
      </w:r>
      <w:r w:rsidR="006E1B5D">
        <w:rPr>
          <w:rFonts w:ascii="Arial" w:eastAsiaTheme="minorHAnsi" w:hAnsi="Arial" w:cs="Arial"/>
          <w:sz w:val="20"/>
          <w:szCs w:val="20"/>
        </w:rPr>
        <w:t>a</w:t>
      </w:r>
      <w:r w:rsidRPr="0034429D">
        <w:rPr>
          <w:rFonts w:ascii="Arial" w:eastAsiaTheme="minorHAnsi" w:hAnsi="Arial" w:cs="Arial"/>
          <w:sz w:val="20"/>
          <w:szCs w:val="20"/>
        </w:rPr>
        <w:t>mended external panel colours and arrangement to suit enhanced details submitted within the application for plot 1, Manston Business Park.</w:t>
      </w:r>
    </w:p>
    <w:p w14:paraId="3CD152CE" w14:textId="77777777" w:rsidR="006E1B5D" w:rsidRPr="0034429D" w:rsidRDefault="006E1B5D" w:rsidP="006E1B5D">
      <w:pPr>
        <w:pStyle w:val="NoSpacing"/>
        <w:ind w:left="720" w:firstLine="720"/>
        <w:rPr>
          <w:rFonts w:cs="Arial"/>
          <w:b/>
          <w:bCs/>
          <w:sz w:val="20"/>
          <w:szCs w:val="20"/>
        </w:rPr>
      </w:pPr>
      <w:r w:rsidRPr="0034429D">
        <w:rPr>
          <w:rFonts w:cs="Arial"/>
          <w:b/>
          <w:bCs/>
          <w:sz w:val="20"/>
          <w:szCs w:val="20"/>
        </w:rPr>
        <w:t xml:space="preserve">F/TH/22/0118 - Land North </w:t>
      </w:r>
      <w:proofErr w:type="gramStart"/>
      <w:r w:rsidRPr="0034429D">
        <w:rPr>
          <w:rFonts w:cs="Arial"/>
          <w:b/>
          <w:bCs/>
          <w:sz w:val="20"/>
          <w:szCs w:val="20"/>
        </w:rPr>
        <w:t>Of</w:t>
      </w:r>
      <w:proofErr w:type="gramEnd"/>
      <w:r w:rsidRPr="0034429D">
        <w:rPr>
          <w:rFonts w:cs="Arial"/>
          <w:b/>
          <w:bCs/>
          <w:sz w:val="20"/>
          <w:szCs w:val="20"/>
        </w:rPr>
        <w:t xml:space="preserve"> Spit Fire Way And East Of, Columbus Avenue</w:t>
      </w:r>
    </w:p>
    <w:p w14:paraId="5F2B91BA" w14:textId="7BAE2599" w:rsidR="006E1B5D" w:rsidRDefault="006E1B5D" w:rsidP="006E1B5D">
      <w:pPr>
        <w:autoSpaceDE w:val="0"/>
        <w:autoSpaceDN w:val="0"/>
        <w:adjustRightInd w:val="0"/>
        <w:ind w:left="1440"/>
        <w:rPr>
          <w:rFonts w:ascii="Arial" w:hAnsi="Arial" w:cs="Arial"/>
          <w:sz w:val="20"/>
          <w:szCs w:val="20"/>
        </w:rPr>
      </w:pPr>
      <w:r w:rsidRPr="006E1B5D">
        <w:rPr>
          <w:rFonts w:ascii="Arial" w:hAnsi="Arial" w:cs="Arial"/>
          <w:sz w:val="20"/>
          <w:szCs w:val="20"/>
        </w:rPr>
        <w:t xml:space="preserve">Erection of 53No. general industrial units with </w:t>
      </w:r>
      <w:r w:rsidRPr="006E1B5D">
        <w:rPr>
          <w:rFonts w:ascii="Arial" w:hAnsi="Arial" w:cs="Arial"/>
          <w:sz w:val="20"/>
          <w:szCs w:val="20"/>
        </w:rPr>
        <w:t>associated</w:t>
      </w:r>
      <w:r w:rsidRPr="006E1B5D">
        <w:rPr>
          <w:rFonts w:ascii="Arial" w:hAnsi="Arial" w:cs="Arial"/>
          <w:sz w:val="20"/>
          <w:szCs w:val="20"/>
        </w:rPr>
        <w:t xml:space="preserve"> access road, </w:t>
      </w:r>
      <w:proofErr w:type="gramStart"/>
      <w:r w:rsidRPr="006E1B5D">
        <w:rPr>
          <w:rFonts w:ascii="Arial" w:hAnsi="Arial" w:cs="Arial"/>
          <w:sz w:val="20"/>
          <w:szCs w:val="20"/>
        </w:rPr>
        <w:t>parking</w:t>
      </w:r>
      <w:proofErr w:type="gramEnd"/>
      <w:r w:rsidRPr="006E1B5D">
        <w:rPr>
          <w:rFonts w:ascii="Arial" w:hAnsi="Arial" w:cs="Arial"/>
          <w:sz w:val="20"/>
          <w:szCs w:val="20"/>
        </w:rPr>
        <w:t xml:space="preserve"> and landscaping.</w:t>
      </w:r>
    </w:p>
    <w:p w14:paraId="7983264C" w14:textId="2731A45E" w:rsidR="006E1B5D" w:rsidRPr="00D83AAA" w:rsidRDefault="006E1B5D" w:rsidP="006E1B5D">
      <w:pPr>
        <w:autoSpaceDE w:val="0"/>
        <w:autoSpaceDN w:val="0"/>
        <w:adjustRightInd w:val="0"/>
        <w:ind w:left="1440"/>
        <w:rPr>
          <w:rFonts w:ascii="Arial" w:hAnsi="Arial" w:cs="Arial"/>
          <w:b/>
          <w:bCs/>
          <w:i/>
          <w:iCs/>
          <w:sz w:val="20"/>
          <w:szCs w:val="20"/>
        </w:rPr>
      </w:pPr>
      <w:r w:rsidRPr="00D83AAA">
        <w:rPr>
          <w:rFonts w:ascii="Arial" w:hAnsi="Arial" w:cs="Arial"/>
          <w:b/>
          <w:bCs/>
          <w:i/>
          <w:iCs/>
          <w:sz w:val="20"/>
          <w:szCs w:val="20"/>
        </w:rPr>
        <w:t>All above applications to ensure adequate parking provision</w:t>
      </w:r>
      <w:r w:rsidR="00D83AAA" w:rsidRPr="00D83AAA">
        <w:rPr>
          <w:rFonts w:ascii="Arial" w:hAnsi="Arial" w:cs="Arial"/>
          <w:b/>
          <w:bCs/>
          <w:i/>
          <w:iCs/>
          <w:sz w:val="20"/>
          <w:szCs w:val="20"/>
        </w:rPr>
        <w:t>, green screen planting and landscaping.</w:t>
      </w:r>
    </w:p>
    <w:p w14:paraId="57E7A277" w14:textId="3EEB2D09" w:rsidR="00073DD3" w:rsidRPr="0034429D" w:rsidRDefault="00073DD3" w:rsidP="006E1B5D">
      <w:pPr>
        <w:autoSpaceDE w:val="0"/>
        <w:autoSpaceDN w:val="0"/>
        <w:adjustRightInd w:val="0"/>
        <w:ind w:left="1440"/>
        <w:rPr>
          <w:rFonts w:ascii="Arial" w:eastAsiaTheme="minorHAnsi" w:hAnsi="Arial" w:cs="Arial"/>
          <w:b/>
          <w:bCs/>
          <w:sz w:val="20"/>
          <w:szCs w:val="20"/>
        </w:rPr>
      </w:pPr>
      <w:r w:rsidRPr="0034429D">
        <w:rPr>
          <w:rFonts w:ascii="Arial" w:eastAsiaTheme="minorHAnsi" w:hAnsi="Arial" w:cs="Arial"/>
          <w:b/>
          <w:bCs/>
          <w:sz w:val="20"/>
          <w:szCs w:val="20"/>
        </w:rPr>
        <w:t xml:space="preserve">FH/TH/22/0311 - Monkton </w:t>
      </w:r>
      <w:proofErr w:type="gramStart"/>
      <w:r w:rsidRPr="0034429D">
        <w:rPr>
          <w:rFonts w:ascii="Arial" w:eastAsiaTheme="minorHAnsi" w:hAnsi="Arial" w:cs="Arial"/>
          <w:b/>
          <w:bCs/>
          <w:sz w:val="20"/>
          <w:szCs w:val="20"/>
        </w:rPr>
        <w:t>Loft ,</w:t>
      </w:r>
      <w:proofErr w:type="gramEnd"/>
      <w:r w:rsidRPr="0034429D">
        <w:rPr>
          <w:rFonts w:ascii="Arial" w:eastAsiaTheme="minorHAnsi" w:hAnsi="Arial" w:cs="Arial"/>
          <w:b/>
          <w:bCs/>
          <w:sz w:val="20"/>
          <w:szCs w:val="20"/>
        </w:rPr>
        <w:t xml:space="preserve"> Monkton Street, Monkton</w:t>
      </w:r>
    </w:p>
    <w:p w14:paraId="6C508279" w14:textId="367B7ED1" w:rsidR="00073DD3" w:rsidRDefault="00073DD3" w:rsidP="00073DD3">
      <w:pPr>
        <w:autoSpaceDE w:val="0"/>
        <w:autoSpaceDN w:val="0"/>
        <w:adjustRightInd w:val="0"/>
        <w:ind w:left="1440"/>
        <w:rPr>
          <w:rFonts w:ascii="Arial" w:eastAsiaTheme="minorHAnsi" w:hAnsi="Arial" w:cs="Arial"/>
          <w:sz w:val="20"/>
          <w:szCs w:val="20"/>
        </w:rPr>
      </w:pPr>
      <w:r w:rsidRPr="0034429D">
        <w:rPr>
          <w:rFonts w:ascii="Arial" w:eastAsiaTheme="minorHAnsi" w:hAnsi="Arial" w:cs="Arial"/>
          <w:sz w:val="20"/>
          <w:szCs w:val="20"/>
        </w:rPr>
        <w:t>Erection of a single storey side extension and covered walkway</w:t>
      </w:r>
    </w:p>
    <w:p w14:paraId="3ABCFB82" w14:textId="79FBEE89" w:rsidR="00D83AAA" w:rsidRPr="00D83AAA" w:rsidRDefault="00D83AAA" w:rsidP="00073DD3">
      <w:pPr>
        <w:autoSpaceDE w:val="0"/>
        <w:autoSpaceDN w:val="0"/>
        <w:adjustRightInd w:val="0"/>
        <w:ind w:left="1440"/>
        <w:rPr>
          <w:rFonts w:ascii="Arial" w:hAnsi="Arial" w:cs="Arial"/>
          <w:b/>
          <w:bCs/>
          <w:i/>
          <w:iCs/>
          <w:sz w:val="20"/>
          <w:szCs w:val="20"/>
        </w:rPr>
      </w:pPr>
      <w:r w:rsidRPr="00D83AAA">
        <w:rPr>
          <w:rFonts w:ascii="Arial" w:eastAsiaTheme="minorHAnsi" w:hAnsi="Arial" w:cs="Arial"/>
          <w:b/>
          <w:bCs/>
          <w:i/>
          <w:iCs/>
          <w:sz w:val="20"/>
          <w:szCs w:val="20"/>
        </w:rPr>
        <w:t>No objections raised.</w:t>
      </w:r>
    </w:p>
    <w:p w14:paraId="67AA5497" w14:textId="77777777" w:rsidR="00073DD3" w:rsidRPr="0034429D" w:rsidRDefault="00073DD3" w:rsidP="00073DD3">
      <w:pPr>
        <w:autoSpaceDE w:val="0"/>
        <w:autoSpaceDN w:val="0"/>
        <w:adjustRightInd w:val="0"/>
        <w:ind w:left="720" w:firstLine="720"/>
        <w:rPr>
          <w:rFonts w:ascii="Arial" w:hAnsi="Arial" w:cs="Arial"/>
          <w:b/>
          <w:sz w:val="20"/>
          <w:szCs w:val="20"/>
          <w:bdr w:val="none" w:sz="0" w:space="0" w:color="auto" w:frame="1"/>
        </w:rPr>
      </w:pPr>
      <w:r w:rsidRPr="0034429D">
        <w:rPr>
          <w:rFonts w:ascii="Arial" w:hAnsi="Arial" w:cs="Arial"/>
          <w:b/>
          <w:sz w:val="20"/>
          <w:szCs w:val="20"/>
          <w:bdr w:val="none" w:sz="0" w:space="0" w:color="auto" w:frame="1"/>
        </w:rPr>
        <w:t>OL/TH/21/0761 - Land Rear Of 92 To 102 Monkton Street Monkton Kent (</w:t>
      </w:r>
      <w:proofErr w:type="spellStart"/>
      <w:r w:rsidRPr="0034429D">
        <w:rPr>
          <w:rFonts w:ascii="Arial" w:hAnsi="Arial" w:cs="Arial"/>
          <w:b/>
          <w:sz w:val="20"/>
          <w:szCs w:val="20"/>
          <w:bdr w:val="none" w:sz="0" w:space="0" w:color="auto" w:frame="1"/>
        </w:rPr>
        <w:t>Heyhill</w:t>
      </w:r>
      <w:proofErr w:type="spellEnd"/>
      <w:r w:rsidRPr="0034429D">
        <w:rPr>
          <w:rFonts w:ascii="Arial" w:hAnsi="Arial" w:cs="Arial"/>
          <w:b/>
          <w:sz w:val="20"/>
          <w:szCs w:val="20"/>
          <w:bdr w:val="none" w:sz="0" w:space="0" w:color="auto" w:frame="1"/>
        </w:rPr>
        <w:t>)</w:t>
      </w:r>
    </w:p>
    <w:p w14:paraId="0C7C0FC8" w14:textId="77777777" w:rsidR="00073DD3" w:rsidRPr="0034429D" w:rsidRDefault="00073DD3" w:rsidP="00073DD3">
      <w:pPr>
        <w:pStyle w:val="NoSpacing"/>
        <w:ind w:left="720" w:firstLine="720"/>
        <w:rPr>
          <w:rFonts w:cs="Arial"/>
          <w:sz w:val="20"/>
          <w:szCs w:val="20"/>
        </w:rPr>
      </w:pPr>
      <w:r w:rsidRPr="0034429D">
        <w:rPr>
          <w:rFonts w:cs="Arial"/>
          <w:sz w:val="20"/>
          <w:szCs w:val="20"/>
        </w:rPr>
        <w:t>Appeal submitted to Planning Inspectorate</w:t>
      </w:r>
    </w:p>
    <w:p w14:paraId="0E7626DA" w14:textId="0C475B5C" w:rsidR="006E1B5D" w:rsidRPr="00D83AAA" w:rsidRDefault="00073DD3" w:rsidP="006E1B5D">
      <w:pPr>
        <w:pStyle w:val="NoSpacing"/>
        <w:rPr>
          <w:i/>
          <w:iCs/>
          <w:sz w:val="20"/>
          <w:szCs w:val="20"/>
        </w:rPr>
      </w:pPr>
      <w:r w:rsidRPr="0034429D">
        <w:rPr>
          <w:rFonts w:cs="Arial"/>
          <w:b/>
          <w:bCs/>
          <w:sz w:val="20"/>
          <w:szCs w:val="20"/>
        </w:rPr>
        <w:tab/>
      </w:r>
      <w:r w:rsidRPr="0034429D">
        <w:rPr>
          <w:rFonts w:cs="Arial"/>
          <w:b/>
          <w:bCs/>
          <w:sz w:val="20"/>
          <w:szCs w:val="20"/>
        </w:rPr>
        <w:tab/>
      </w:r>
      <w:r w:rsidR="00D83AAA">
        <w:rPr>
          <w:rFonts w:cs="Arial"/>
          <w:b/>
          <w:bCs/>
          <w:i/>
          <w:iCs/>
          <w:sz w:val="20"/>
          <w:szCs w:val="20"/>
        </w:rPr>
        <w:t>Appeal letter submitted.</w:t>
      </w:r>
    </w:p>
    <w:p w14:paraId="65BD3FB3" w14:textId="7E486313" w:rsidR="00073DD3" w:rsidRPr="0034429D" w:rsidRDefault="00073DD3" w:rsidP="00073DD3">
      <w:pPr>
        <w:pStyle w:val="NoSpacing"/>
        <w:rPr>
          <w:sz w:val="20"/>
          <w:szCs w:val="20"/>
        </w:rPr>
      </w:pPr>
      <w:r w:rsidRPr="0034429D">
        <w:rPr>
          <w:sz w:val="20"/>
          <w:szCs w:val="20"/>
        </w:rPr>
        <w:tab/>
      </w:r>
      <w:r w:rsidRPr="0034429D">
        <w:rPr>
          <w:sz w:val="20"/>
          <w:szCs w:val="20"/>
        </w:rPr>
        <w:tab/>
      </w:r>
    </w:p>
    <w:p w14:paraId="7B88AC25" w14:textId="77777777" w:rsidR="00073DD3" w:rsidRPr="0034429D" w:rsidRDefault="00073DD3" w:rsidP="00073DD3">
      <w:pPr>
        <w:pStyle w:val="NoSpacing"/>
        <w:ind w:left="720" w:firstLine="720"/>
        <w:rPr>
          <w:sz w:val="20"/>
          <w:szCs w:val="20"/>
        </w:rPr>
      </w:pPr>
      <w:r w:rsidRPr="0034429D">
        <w:rPr>
          <w:sz w:val="20"/>
          <w:szCs w:val="20"/>
        </w:rPr>
        <w:t>b) To receive an update on previous applications:</w:t>
      </w:r>
    </w:p>
    <w:p w14:paraId="45410E76" w14:textId="77777777" w:rsidR="00073DD3" w:rsidRPr="0034429D" w:rsidRDefault="00073DD3" w:rsidP="00073DD3">
      <w:pPr>
        <w:pStyle w:val="NoSpacing"/>
        <w:ind w:left="720" w:firstLine="720"/>
        <w:rPr>
          <w:rFonts w:cs="Arial"/>
          <w:b/>
          <w:bCs/>
          <w:sz w:val="20"/>
          <w:szCs w:val="20"/>
        </w:rPr>
      </w:pPr>
      <w:r w:rsidRPr="0034429D">
        <w:rPr>
          <w:rFonts w:cs="Arial"/>
          <w:b/>
          <w:bCs/>
          <w:sz w:val="20"/>
          <w:szCs w:val="20"/>
        </w:rPr>
        <w:t xml:space="preserve">F/TH/21/1877 – 198 Monkton Street </w:t>
      </w:r>
    </w:p>
    <w:p w14:paraId="6BD4AAFE" w14:textId="77777777" w:rsidR="00073DD3" w:rsidRPr="0034429D" w:rsidRDefault="00073DD3" w:rsidP="00073DD3">
      <w:pPr>
        <w:pStyle w:val="NoSpacing"/>
        <w:ind w:left="720" w:firstLine="720"/>
        <w:rPr>
          <w:rFonts w:cs="Arial"/>
          <w:sz w:val="20"/>
          <w:szCs w:val="20"/>
        </w:rPr>
      </w:pPr>
      <w:r w:rsidRPr="0034429D">
        <w:rPr>
          <w:rFonts w:cs="Arial"/>
          <w:sz w:val="20"/>
          <w:szCs w:val="20"/>
        </w:rPr>
        <w:t>Erection of a two storey 3-bed dwelling with associated parking and landscaping</w:t>
      </w:r>
      <w:r>
        <w:rPr>
          <w:rFonts w:cs="Arial"/>
          <w:sz w:val="20"/>
          <w:szCs w:val="20"/>
        </w:rPr>
        <w:t xml:space="preserve">   </w:t>
      </w:r>
      <w:r w:rsidRPr="009263D8">
        <w:rPr>
          <w:rFonts w:cs="Arial"/>
          <w:b/>
          <w:bCs/>
          <w:i/>
          <w:iCs/>
          <w:sz w:val="20"/>
          <w:szCs w:val="20"/>
        </w:rPr>
        <w:t>Approved</w:t>
      </w:r>
    </w:p>
    <w:p w14:paraId="58B0C237" w14:textId="77777777" w:rsidR="00073DD3" w:rsidRPr="0034429D" w:rsidRDefault="00073DD3" w:rsidP="00073DD3">
      <w:pPr>
        <w:autoSpaceDE w:val="0"/>
        <w:autoSpaceDN w:val="0"/>
        <w:adjustRightInd w:val="0"/>
        <w:ind w:left="720" w:firstLine="720"/>
        <w:rPr>
          <w:rFonts w:ascii="Arial" w:hAnsi="Arial" w:cs="Arial"/>
          <w:b/>
          <w:bCs/>
          <w:sz w:val="20"/>
          <w:szCs w:val="20"/>
        </w:rPr>
      </w:pPr>
      <w:r w:rsidRPr="0034429D">
        <w:rPr>
          <w:rFonts w:ascii="Arial" w:hAnsi="Arial" w:cs="Arial"/>
          <w:b/>
          <w:bCs/>
          <w:sz w:val="20"/>
          <w:szCs w:val="20"/>
        </w:rPr>
        <w:t xml:space="preserve">F/TH/21/1795 - Walters Hall </w:t>
      </w:r>
      <w:proofErr w:type="gramStart"/>
      <w:r w:rsidRPr="0034429D">
        <w:rPr>
          <w:rFonts w:ascii="Arial" w:hAnsi="Arial" w:cs="Arial"/>
          <w:b/>
          <w:bCs/>
          <w:sz w:val="20"/>
          <w:szCs w:val="20"/>
        </w:rPr>
        <w:t>Farm ,</w:t>
      </w:r>
      <w:proofErr w:type="gramEnd"/>
      <w:r w:rsidRPr="0034429D">
        <w:rPr>
          <w:rFonts w:ascii="Arial" w:hAnsi="Arial" w:cs="Arial"/>
          <w:b/>
          <w:bCs/>
          <w:sz w:val="20"/>
          <w:szCs w:val="20"/>
        </w:rPr>
        <w:t xml:space="preserve"> Monkton Street,</w:t>
      </w:r>
    </w:p>
    <w:p w14:paraId="1017A035" w14:textId="77777777" w:rsidR="00073DD3" w:rsidRPr="0034429D" w:rsidRDefault="00073DD3" w:rsidP="00073DD3">
      <w:pPr>
        <w:autoSpaceDE w:val="0"/>
        <w:autoSpaceDN w:val="0"/>
        <w:adjustRightInd w:val="0"/>
        <w:ind w:left="1440"/>
        <w:rPr>
          <w:rFonts w:ascii="Arial" w:hAnsi="Arial" w:cs="Arial"/>
          <w:sz w:val="20"/>
          <w:szCs w:val="20"/>
        </w:rPr>
      </w:pPr>
      <w:r w:rsidRPr="0034429D">
        <w:rPr>
          <w:rFonts w:ascii="Arial" w:hAnsi="Arial" w:cs="Arial"/>
          <w:sz w:val="20"/>
          <w:szCs w:val="20"/>
        </w:rPr>
        <w:t>Change of use of existing agricultural buildings to light industrial (Use Class E(g)) and/or storage use (Use Class B8), within installation of new doors within Building 1</w:t>
      </w:r>
      <w:r>
        <w:rPr>
          <w:rFonts w:ascii="Arial" w:hAnsi="Arial" w:cs="Arial"/>
          <w:sz w:val="20"/>
          <w:szCs w:val="20"/>
        </w:rPr>
        <w:t xml:space="preserve">   </w:t>
      </w:r>
      <w:r w:rsidRPr="009263D8">
        <w:rPr>
          <w:rFonts w:ascii="Arial" w:hAnsi="Arial" w:cs="Arial"/>
          <w:b/>
          <w:bCs/>
          <w:i/>
          <w:iCs/>
          <w:sz w:val="20"/>
          <w:szCs w:val="20"/>
        </w:rPr>
        <w:t>Approved</w:t>
      </w:r>
    </w:p>
    <w:p w14:paraId="7569DE21" w14:textId="77777777" w:rsidR="00073DD3" w:rsidRPr="0034429D" w:rsidRDefault="00073DD3" w:rsidP="00073DD3">
      <w:pPr>
        <w:autoSpaceDE w:val="0"/>
        <w:autoSpaceDN w:val="0"/>
        <w:adjustRightInd w:val="0"/>
        <w:ind w:left="720" w:firstLine="720"/>
        <w:rPr>
          <w:rFonts w:ascii="Arial" w:hAnsi="Arial" w:cs="Arial"/>
          <w:b/>
          <w:bCs/>
          <w:sz w:val="20"/>
          <w:szCs w:val="20"/>
        </w:rPr>
      </w:pPr>
      <w:r w:rsidRPr="0034429D">
        <w:rPr>
          <w:rFonts w:ascii="Arial" w:hAnsi="Arial" w:cs="Arial"/>
          <w:b/>
          <w:bCs/>
          <w:sz w:val="20"/>
          <w:szCs w:val="20"/>
        </w:rPr>
        <w:t>FH/TH/21/1863 – 1 Seamark Close, Monkton</w:t>
      </w:r>
    </w:p>
    <w:p w14:paraId="797B7FC3" w14:textId="77777777" w:rsidR="00073DD3" w:rsidRPr="0034429D" w:rsidRDefault="00073DD3" w:rsidP="00073DD3">
      <w:pPr>
        <w:pStyle w:val="NoSpacing"/>
        <w:ind w:left="720" w:firstLine="720"/>
        <w:rPr>
          <w:rFonts w:cs="Arial"/>
          <w:sz w:val="20"/>
          <w:szCs w:val="20"/>
        </w:rPr>
      </w:pPr>
      <w:r w:rsidRPr="0034429D">
        <w:rPr>
          <w:rFonts w:cs="Arial"/>
          <w:sz w:val="20"/>
          <w:szCs w:val="20"/>
        </w:rPr>
        <w:t xml:space="preserve">Erection of a single storey side extension </w:t>
      </w:r>
      <w:r>
        <w:rPr>
          <w:rFonts w:cs="Arial"/>
          <w:sz w:val="20"/>
          <w:szCs w:val="20"/>
        </w:rPr>
        <w:t xml:space="preserve">   </w:t>
      </w:r>
      <w:r w:rsidRPr="009263D8">
        <w:rPr>
          <w:rFonts w:cs="Arial"/>
          <w:b/>
          <w:bCs/>
          <w:i/>
          <w:iCs/>
          <w:sz w:val="20"/>
          <w:szCs w:val="20"/>
        </w:rPr>
        <w:t>Approved</w:t>
      </w:r>
    </w:p>
    <w:p w14:paraId="11E14BB6" w14:textId="77777777" w:rsidR="00073DD3" w:rsidRPr="0034429D" w:rsidRDefault="00073DD3" w:rsidP="00073DD3">
      <w:pPr>
        <w:pStyle w:val="NoSpacing"/>
        <w:rPr>
          <w:rFonts w:cstheme="minorHAnsi"/>
          <w:sz w:val="20"/>
          <w:szCs w:val="20"/>
          <w:bdr w:val="none" w:sz="0" w:space="0" w:color="auto" w:frame="1"/>
        </w:rPr>
      </w:pPr>
    </w:p>
    <w:p w14:paraId="0B223FF0" w14:textId="77777777" w:rsidR="00073DD3" w:rsidRPr="0034429D" w:rsidRDefault="00073DD3" w:rsidP="00073DD3">
      <w:pPr>
        <w:pStyle w:val="NoSpacing"/>
        <w:rPr>
          <w:rFonts w:cs="Arial"/>
          <w:b/>
          <w:sz w:val="20"/>
          <w:szCs w:val="20"/>
          <w:u w:val="single"/>
        </w:rPr>
      </w:pPr>
      <w:r w:rsidRPr="0034429D">
        <w:rPr>
          <w:rFonts w:cs="Arial"/>
          <w:b/>
          <w:sz w:val="20"/>
          <w:szCs w:val="20"/>
        </w:rPr>
        <w:t>86/21-22</w:t>
      </w:r>
      <w:r w:rsidRPr="0034429D">
        <w:rPr>
          <w:rFonts w:cs="Arial"/>
          <w:sz w:val="20"/>
          <w:szCs w:val="20"/>
        </w:rPr>
        <w:tab/>
      </w:r>
      <w:r w:rsidRPr="0034429D">
        <w:rPr>
          <w:rFonts w:cs="Arial"/>
          <w:sz w:val="20"/>
          <w:szCs w:val="20"/>
          <w:u w:val="single"/>
        </w:rPr>
        <w:t>I</w:t>
      </w:r>
      <w:r w:rsidRPr="0034429D">
        <w:rPr>
          <w:rFonts w:cs="Arial"/>
          <w:b/>
          <w:sz w:val="20"/>
          <w:szCs w:val="20"/>
          <w:u w:val="single"/>
        </w:rPr>
        <w:t>NDIVIDUAL REPORTS</w:t>
      </w:r>
    </w:p>
    <w:p w14:paraId="3BFBA438" w14:textId="77777777" w:rsidR="00073DD3" w:rsidRPr="0034429D" w:rsidRDefault="00073DD3" w:rsidP="00073DD3">
      <w:pPr>
        <w:pStyle w:val="NoSpacing"/>
        <w:rPr>
          <w:rFonts w:cs="Arial"/>
          <w:sz w:val="20"/>
          <w:szCs w:val="20"/>
        </w:rPr>
      </w:pPr>
      <w:r w:rsidRPr="0034429D">
        <w:rPr>
          <w:rFonts w:cs="Arial"/>
          <w:sz w:val="20"/>
          <w:szCs w:val="20"/>
        </w:rPr>
        <w:tab/>
      </w:r>
      <w:r w:rsidRPr="0034429D">
        <w:rPr>
          <w:rFonts w:cs="Arial"/>
          <w:sz w:val="20"/>
          <w:szCs w:val="20"/>
        </w:rPr>
        <w:tab/>
        <w:t>To receive updates for the following:</w:t>
      </w:r>
    </w:p>
    <w:p w14:paraId="3FD7BD81" w14:textId="278F85A6" w:rsidR="00073DD3" w:rsidRDefault="00073DD3" w:rsidP="00040D15">
      <w:pPr>
        <w:pStyle w:val="NoSpacing"/>
        <w:ind w:left="1440"/>
        <w:rPr>
          <w:rFonts w:cs="Arial"/>
          <w:sz w:val="20"/>
          <w:szCs w:val="20"/>
        </w:rPr>
      </w:pPr>
      <w:r w:rsidRPr="0034429D">
        <w:rPr>
          <w:rFonts w:cs="Arial"/>
          <w:sz w:val="20"/>
          <w:szCs w:val="20"/>
        </w:rPr>
        <w:t xml:space="preserve">a)   </w:t>
      </w:r>
      <w:r w:rsidRPr="004B17CD">
        <w:rPr>
          <w:rFonts w:cs="Arial"/>
          <w:sz w:val="20"/>
          <w:szCs w:val="20"/>
          <w:u w:val="single"/>
        </w:rPr>
        <w:t>County Councillor</w:t>
      </w:r>
      <w:r w:rsidR="00040D15">
        <w:rPr>
          <w:rFonts w:cs="Arial"/>
          <w:sz w:val="20"/>
          <w:szCs w:val="20"/>
        </w:rPr>
        <w:t xml:space="preserve"> – Cllr Linda Wright invited the Chair to attend the next KCC Flood </w:t>
      </w:r>
      <w:proofErr w:type="gramStart"/>
      <w:r w:rsidR="00040D15">
        <w:rPr>
          <w:rFonts w:cs="Arial"/>
          <w:sz w:val="20"/>
          <w:szCs w:val="20"/>
        </w:rPr>
        <w:t>Management  meeting</w:t>
      </w:r>
      <w:proofErr w:type="gramEnd"/>
      <w:r w:rsidR="00040D15">
        <w:rPr>
          <w:rFonts w:cs="Arial"/>
          <w:sz w:val="20"/>
          <w:szCs w:val="20"/>
        </w:rPr>
        <w:t xml:space="preserve">, date to be confirmed.  Further enquiries were being made </w:t>
      </w:r>
      <w:proofErr w:type="gramStart"/>
      <w:r w:rsidR="00040D15">
        <w:rPr>
          <w:rFonts w:cs="Arial"/>
          <w:sz w:val="20"/>
          <w:szCs w:val="20"/>
        </w:rPr>
        <w:t>with regard to</w:t>
      </w:r>
      <w:proofErr w:type="gramEnd"/>
      <w:r w:rsidR="00040D15">
        <w:rPr>
          <w:rFonts w:cs="Arial"/>
          <w:sz w:val="20"/>
          <w:szCs w:val="20"/>
        </w:rPr>
        <w:t xml:space="preserve"> the road closure application for the Jubilee Celebrations.  Thanks were extended for the donations and contributions towards the appeal for the Ukraine.</w:t>
      </w:r>
    </w:p>
    <w:p w14:paraId="4806E71A" w14:textId="7A6A3873" w:rsidR="00040D15" w:rsidRDefault="00040D15" w:rsidP="00040D15">
      <w:pPr>
        <w:pStyle w:val="NoSpacing"/>
        <w:ind w:left="1440"/>
        <w:rPr>
          <w:rFonts w:cs="Arial"/>
          <w:sz w:val="20"/>
          <w:szCs w:val="20"/>
        </w:rPr>
      </w:pPr>
      <w:r>
        <w:rPr>
          <w:rFonts w:cs="Arial"/>
          <w:sz w:val="20"/>
          <w:szCs w:val="20"/>
        </w:rPr>
        <w:t>Cllr Crow-Brown was not able to attend the meeting, however, he submitted the following report which was read by the Clerk:</w:t>
      </w:r>
    </w:p>
    <w:p w14:paraId="625ED8CB" w14:textId="77777777" w:rsidR="00040D15" w:rsidRPr="00040D15" w:rsidRDefault="00040D15" w:rsidP="00040D15">
      <w:pPr>
        <w:pStyle w:val="NoSpacing"/>
        <w:ind w:left="1440"/>
        <w:rPr>
          <w:rFonts w:cs="Arial"/>
          <w:sz w:val="20"/>
          <w:szCs w:val="20"/>
        </w:rPr>
      </w:pPr>
      <w:r w:rsidRPr="00040D15">
        <w:rPr>
          <w:rFonts w:cs="Arial"/>
          <w:sz w:val="20"/>
          <w:szCs w:val="20"/>
        </w:rPr>
        <w:t>Residents are being asked to share their views on a proposed reduction of Kent County Council’s (KCC) Supported Bus Services.</w:t>
      </w:r>
    </w:p>
    <w:p w14:paraId="6BAFC7EC" w14:textId="77777777" w:rsidR="00040D15" w:rsidRPr="00040D15" w:rsidRDefault="00040D15" w:rsidP="00040D15">
      <w:pPr>
        <w:pStyle w:val="NoSpacing"/>
        <w:ind w:left="1440"/>
        <w:rPr>
          <w:rFonts w:cs="Arial"/>
          <w:sz w:val="20"/>
          <w:szCs w:val="20"/>
        </w:rPr>
      </w:pPr>
      <w:r w:rsidRPr="00040D15">
        <w:rPr>
          <w:rFonts w:cs="Arial"/>
          <w:sz w:val="20"/>
          <w:szCs w:val="20"/>
        </w:rPr>
        <w:t>Following the passing of KCC’s budget on Thursday 10</w:t>
      </w:r>
      <w:r w:rsidRPr="00040D15">
        <w:rPr>
          <w:rFonts w:cs="Arial"/>
          <w:sz w:val="20"/>
          <w:szCs w:val="20"/>
          <w:vertAlign w:val="superscript"/>
        </w:rPr>
        <w:t>th </w:t>
      </w:r>
      <w:r w:rsidRPr="00040D15">
        <w:rPr>
          <w:rFonts w:cs="Arial"/>
          <w:sz w:val="20"/>
          <w:szCs w:val="20"/>
        </w:rPr>
        <w:t xml:space="preserve">February, it was proposed the Supported Bus budget be reduced from April 2022 to £4.3 million, representing a decrease of £2.2 million. </w:t>
      </w:r>
    </w:p>
    <w:p w14:paraId="74A73A8E" w14:textId="0AB3CB42" w:rsidR="00040D15" w:rsidRPr="00040D15" w:rsidRDefault="00040D15" w:rsidP="00040D15">
      <w:pPr>
        <w:pStyle w:val="NoSpacing"/>
        <w:ind w:left="1440"/>
        <w:rPr>
          <w:rFonts w:cs="Arial"/>
          <w:sz w:val="20"/>
          <w:szCs w:val="20"/>
        </w:rPr>
      </w:pPr>
      <w:r w:rsidRPr="00040D15">
        <w:rPr>
          <w:rFonts w:cs="Arial"/>
          <w:sz w:val="20"/>
          <w:szCs w:val="20"/>
        </w:rPr>
        <w:t>KCC currently spends about £6 million a year to contract services which are not profitable for bus companies but which the council thinks are important to the communities they serve.</w:t>
      </w:r>
    </w:p>
    <w:p w14:paraId="4E7E5B83" w14:textId="77777777" w:rsidR="00040D15" w:rsidRPr="00040D15" w:rsidRDefault="00040D15" w:rsidP="00040D15">
      <w:pPr>
        <w:pStyle w:val="NoSpacing"/>
        <w:ind w:left="1440"/>
        <w:rPr>
          <w:rFonts w:cs="Arial"/>
          <w:sz w:val="20"/>
          <w:szCs w:val="20"/>
        </w:rPr>
      </w:pPr>
      <w:r w:rsidRPr="00040D15">
        <w:rPr>
          <w:rFonts w:cs="Arial"/>
          <w:sz w:val="20"/>
          <w:szCs w:val="20"/>
        </w:rPr>
        <w:t xml:space="preserve">The proposed changes mean 48 contracts have been selected for withdrawal from the budget. Importantly, one of the routes is the Regent 954 School Bus from Birchington to Sandwich Tech, passing through Monkton.  </w:t>
      </w:r>
    </w:p>
    <w:p w14:paraId="6089893A" w14:textId="77777777" w:rsidR="00040D15" w:rsidRPr="00040D15" w:rsidRDefault="00040D15" w:rsidP="00040D15">
      <w:pPr>
        <w:pStyle w:val="NoSpacing"/>
        <w:ind w:left="1440"/>
        <w:rPr>
          <w:rFonts w:cs="Arial"/>
          <w:sz w:val="20"/>
          <w:szCs w:val="20"/>
        </w:rPr>
      </w:pPr>
      <w:r w:rsidRPr="00040D15">
        <w:rPr>
          <w:rFonts w:cs="Arial"/>
          <w:sz w:val="20"/>
          <w:szCs w:val="20"/>
        </w:rPr>
        <w:t xml:space="preserve">The Consultation is accessible using the following link: </w:t>
      </w:r>
      <w:hyperlink r:id="rId7" w:history="1">
        <w:r w:rsidRPr="00040D15">
          <w:rPr>
            <w:rStyle w:val="Hyperlink"/>
            <w:rFonts w:cs="Arial"/>
            <w:color w:val="auto"/>
            <w:sz w:val="20"/>
            <w:szCs w:val="20"/>
          </w:rPr>
          <w:t>https://letstalk.kent.gov.uk/bus-funding-reductions</w:t>
        </w:r>
      </w:hyperlink>
    </w:p>
    <w:p w14:paraId="176271B4" w14:textId="77777777" w:rsidR="00040D15" w:rsidRPr="00040D15" w:rsidRDefault="00040D15" w:rsidP="00040D15">
      <w:pPr>
        <w:pStyle w:val="NoSpacing"/>
        <w:ind w:left="1440"/>
        <w:rPr>
          <w:rFonts w:cs="Arial"/>
          <w:sz w:val="20"/>
          <w:szCs w:val="20"/>
        </w:rPr>
      </w:pPr>
      <w:r w:rsidRPr="00040D15">
        <w:rPr>
          <w:rFonts w:cs="Arial"/>
          <w:sz w:val="20"/>
          <w:szCs w:val="20"/>
        </w:rPr>
        <w:lastRenderedPageBreak/>
        <w:t xml:space="preserve">Thank you inviting me to the Southern Water presentation last month. Having previously had a presentation from Southern Water’s Director of Environment and Corporate Affairs, it was good to hear the views of the 3 front line workers in Monkton, who gave an honest appraisal of the situation in Monkton and elsewhere in the county.  KCC officers recently delivered a </w:t>
      </w:r>
      <w:proofErr w:type="gramStart"/>
      <w:r w:rsidRPr="00040D15">
        <w:rPr>
          <w:rFonts w:cs="Arial"/>
          <w:sz w:val="20"/>
          <w:szCs w:val="20"/>
        </w:rPr>
        <w:t>members</w:t>
      </w:r>
      <w:proofErr w:type="gramEnd"/>
      <w:r w:rsidRPr="00040D15">
        <w:rPr>
          <w:rFonts w:cs="Arial"/>
          <w:sz w:val="20"/>
          <w:szCs w:val="20"/>
        </w:rPr>
        <w:t xml:space="preserve"> flood presentation, stating the cooperation between the 2 authorities is much better in recent months. </w:t>
      </w:r>
    </w:p>
    <w:p w14:paraId="58048092" w14:textId="77777777" w:rsidR="00040D15" w:rsidRPr="0034429D" w:rsidRDefault="00040D15" w:rsidP="00040D15">
      <w:pPr>
        <w:pStyle w:val="NoSpacing"/>
        <w:ind w:left="1440"/>
        <w:rPr>
          <w:rFonts w:cs="Arial"/>
          <w:sz w:val="20"/>
          <w:szCs w:val="20"/>
        </w:rPr>
      </w:pPr>
    </w:p>
    <w:p w14:paraId="528DCA70" w14:textId="1BB823DB" w:rsidR="00073DD3" w:rsidRDefault="00073DD3" w:rsidP="00F01526">
      <w:pPr>
        <w:pStyle w:val="NoSpacing"/>
        <w:ind w:left="1440"/>
        <w:rPr>
          <w:rFonts w:cs="Arial"/>
          <w:sz w:val="20"/>
          <w:szCs w:val="20"/>
        </w:rPr>
      </w:pPr>
      <w:r w:rsidRPr="0034429D">
        <w:rPr>
          <w:rFonts w:cs="Arial"/>
          <w:sz w:val="20"/>
          <w:szCs w:val="20"/>
        </w:rPr>
        <w:t xml:space="preserve">b)   </w:t>
      </w:r>
      <w:r w:rsidRPr="004B17CD">
        <w:rPr>
          <w:rFonts w:cs="Arial"/>
          <w:sz w:val="20"/>
          <w:szCs w:val="20"/>
          <w:u w:val="single"/>
        </w:rPr>
        <w:t>District Councillors</w:t>
      </w:r>
      <w:r w:rsidR="00F01526">
        <w:rPr>
          <w:rFonts w:cs="Arial"/>
          <w:sz w:val="20"/>
          <w:szCs w:val="20"/>
        </w:rPr>
        <w:t xml:space="preserve"> – No Councillors in attendance, however, Cllr Reece Pugh offered the following report which was read by the Clerk:</w:t>
      </w:r>
    </w:p>
    <w:p w14:paraId="6A95A59E" w14:textId="0AF71602" w:rsidR="00F01526" w:rsidRPr="00F01526" w:rsidRDefault="00F01526" w:rsidP="00F01526">
      <w:pPr>
        <w:pStyle w:val="NoSpacing"/>
        <w:ind w:left="1440"/>
        <w:rPr>
          <w:rFonts w:cs="Arial"/>
          <w:sz w:val="20"/>
          <w:szCs w:val="20"/>
        </w:rPr>
      </w:pPr>
      <w:r w:rsidRPr="00F01526">
        <w:rPr>
          <w:rFonts w:cs="Arial"/>
          <w:sz w:val="20"/>
          <w:szCs w:val="20"/>
        </w:rPr>
        <w:t xml:space="preserve">S106 funding - From speaking with Iain Livingstone and </w:t>
      </w:r>
      <w:r>
        <w:rPr>
          <w:rFonts w:cs="Arial"/>
          <w:sz w:val="20"/>
          <w:szCs w:val="20"/>
        </w:rPr>
        <w:t>the</w:t>
      </w:r>
      <w:r w:rsidRPr="00F01526">
        <w:rPr>
          <w:rFonts w:cs="Arial"/>
          <w:sz w:val="20"/>
          <w:szCs w:val="20"/>
        </w:rPr>
        <w:t xml:space="preserve"> persistent chasing </w:t>
      </w:r>
      <w:r>
        <w:rPr>
          <w:rFonts w:cs="Arial"/>
          <w:sz w:val="20"/>
          <w:szCs w:val="20"/>
        </w:rPr>
        <w:t>by the Clerk</w:t>
      </w:r>
      <w:r w:rsidRPr="00F01526">
        <w:rPr>
          <w:rFonts w:cs="Arial"/>
          <w:sz w:val="20"/>
          <w:szCs w:val="20"/>
        </w:rPr>
        <w:t xml:space="preserve">, this has now been resolved and the funding has been issued. </w:t>
      </w:r>
    </w:p>
    <w:p w14:paraId="2B2CF162" w14:textId="77777777" w:rsidR="00F01526" w:rsidRPr="00F01526" w:rsidRDefault="00F01526" w:rsidP="00F01526">
      <w:pPr>
        <w:pStyle w:val="NoSpacing"/>
        <w:ind w:left="1440"/>
        <w:rPr>
          <w:rFonts w:cs="Arial"/>
          <w:sz w:val="20"/>
          <w:szCs w:val="20"/>
        </w:rPr>
      </w:pPr>
      <w:r w:rsidRPr="00F01526">
        <w:rPr>
          <w:rFonts w:cs="Arial"/>
          <w:sz w:val="20"/>
          <w:szCs w:val="20"/>
        </w:rPr>
        <w:t>Foxborough Lane planning application in Minster - Gladman’s have now submitted their application for 115 homes on farmland that isn’t included in the local plan. Minster PC will be hosting a public meeting. I’m sure it would be appreciated if Monkton residents could support Minster in objecting to this application.</w:t>
      </w:r>
    </w:p>
    <w:p w14:paraId="69F62966" w14:textId="77777777" w:rsidR="00F01526" w:rsidRPr="00F01526" w:rsidRDefault="00F01526" w:rsidP="00F01526">
      <w:pPr>
        <w:pStyle w:val="NoSpacing"/>
        <w:ind w:left="1440"/>
        <w:rPr>
          <w:rFonts w:cs="Arial"/>
          <w:sz w:val="20"/>
          <w:szCs w:val="20"/>
        </w:rPr>
      </w:pPr>
      <w:r w:rsidRPr="00F01526">
        <w:rPr>
          <w:rFonts w:cs="Arial"/>
          <w:sz w:val="20"/>
          <w:szCs w:val="20"/>
        </w:rPr>
        <w:t>98-102 Monkton Street appeal - I haven’t heard anything yet about a date for the planning inspectorate. I will chase up the planning team at TDC. </w:t>
      </w:r>
    </w:p>
    <w:p w14:paraId="298290E5" w14:textId="3A37CA1A" w:rsidR="00F01526" w:rsidRDefault="00F01526" w:rsidP="00F01526">
      <w:pPr>
        <w:pStyle w:val="NoSpacing"/>
        <w:ind w:left="720" w:firstLine="720"/>
        <w:rPr>
          <w:rFonts w:cs="Arial"/>
          <w:sz w:val="20"/>
          <w:szCs w:val="20"/>
        </w:rPr>
      </w:pPr>
      <w:r w:rsidRPr="00F01526">
        <w:rPr>
          <w:rFonts w:cs="Arial"/>
          <w:sz w:val="20"/>
          <w:szCs w:val="20"/>
        </w:rPr>
        <w:t>Of course, please let me know if anything is raised at the meeting that I can help with. </w:t>
      </w:r>
    </w:p>
    <w:p w14:paraId="32B9F83A" w14:textId="4413F19D" w:rsidR="00F01526" w:rsidRDefault="00F01526" w:rsidP="00F01526">
      <w:pPr>
        <w:pStyle w:val="NoSpacing"/>
        <w:ind w:left="720" w:firstLine="720"/>
        <w:rPr>
          <w:rFonts w:cs="Arial"/>
          <w:sz w:val="20"/>
          <w:szCs w:val="20"/>
        </w:rPr>
      </w:pPr>
    </w:p>
    <w:p w14:paraId="4C28F84A" w14:textId="33D23BE5" w:rsidR="00F01526" w:rsidRDefault="00F01526" w:rsidP="00F01526">
      <w:pPr>
        <w:pStyle w:val="NoSpacing"/>
        <w:ind w:left="720" w:firstLine="720"/>
        <w:rPr>
          <w:rFonts w:cs="Arial"/>
          <w:sz w:val="20"/>
          <w:szCs w:val="20"/>
        </w:rPr>
      </w:pPr>
      <w:r>
        <w:rPr>
          <w:rFonts w:cs="Arial"/>
          <w:sz w:val="20"/>
          <w:szCs w:val="20"/>
        </w:rPr>
        <w:t>Cllr Abi Smith submitted the following report which was unfortunately received following the meeting:</w:t>
      </w:r>
    </w:p>
    <w:p w14:paraId="79550359" w14:textId="77777777" w:rsidR="004B17CD" w:rsidRPr="004B17CD" w:rsidRDefault="004B17CD" w:rsidP="004B17CD">
      <w:pPr>
        <w:pStyle w:val="NoSpacing"/>
        <w:ind w:left="720" w:firstLine="720"/>
        <w:rPr>
          <w:rFonts w:cs="Arial"/>
          <w:sz w:val="20"/>
          <w:szCs w:val="20"/>
        </w:rPr>
      </w:pPr>
      <w:r w:rsidRPr="004B17CD">
        <w:rPr>
          <w:rFonts w:cs="Arial"/>
          <w:sz w:val="20"/>
          <w:szCs w:val="20"/>
        </w:rPr>
        <w:t>1.</w:t>
      </w:r>
      <w:r w:rsidRPr="004B17CD">
        <w:rPr>
          <w:rFonts w:cs="Arial"/>
          <w:sz w:val="20"/>
          <w:szCs w:val="20"/>
        </w:rPr>
        <w:tab/>
        <w:t>Housing developer Sunningdale has had trouble in the past month:</w:t>
      </w:r>
    </w:p>
    <w:p w14:paraId="4D6E6956" w14:textId="77777777" w:rsidR="004B17CD" w:rsidRPr="004B17CD" w:rsidRDefault="004B17CD" w:rsidP="004B17CD">
      <w:pPr>
        <w:pStyle w:val="NoSpacing"/>
        <w:ind w:left="2880" w:hanging="720"/>
        <w:rPr>
          <w:rFonts w:cs="Arial"/>
          <w:sz w:val="20"/>
          <w:szCs w:val="20"/>
        </w:rPr>
      </w:pPr>
      <w:r w:rsidRPr="004B17CD">
        <w:rPr>
          <w:rFonts w:cs="Arial"/>
          <w:sz w:val="20"/>
          <w:szCs w:val="20"/>
        </w:rPr>
        <w:t>o</w:t>
      </w:r>
      <w:r w:rsidRPr="004B17CD">
        <w:rPr>
          <w:rFonts w:cs="Arial"/>
          <w:sz w:val="20"/>
          <w:szCs w:val="20"/>
        </w:rPr>
        <w:tab/>
        <w:t>A breach of condition notice was issued regarding its site on The Length, St Nicholas at Wade</w:t>
      </w:r>
    </w:p>
    <w:p w14:paraId="1FCBF9C3" w14:textId="77777777" w:rsidR="004B17CD" w:rsidRPr="004B17CD" w:rsidRDefault="004B17CD" w:rsidP="004B17CD">
      <w:pPr>
        <w:pStyle w:val="NoSpacing"/>
        <w:ind w:left="2160"/>
        <w:rPr>
          <w:rFonts w:cs="Arial"/>
          <w:sz w:val="20"/>
          <w:szCs w:val="20"/>
        </w:rPr>
      </w:pPr>
      <w:r w:rsidRPr="004B17CD">
        <w:rPr>
          <w:rFonts w:cs="Arial"/>
          <w:sz w:val="20"/>
          <w:szCs w:val="20"/>
        </w:rPr>
        <w:t>o</w:t>
      </w:r>
      <w:r w:rsidRPr="004B17CD">
        <w:rPr>
          <w:rFonts w:cs="Arial"/>
          <w:sz w:val="20"/>
          <w:szCs w:val="20"/>
        </w:rPr>
        <w:tab/>
        <w:t>Investigation of its Manor Road site continues</w:t>
      </w:r>
    </w:p>
    <w:p w14:paraId="6F39686E" w14:textId="77777777" w:rsidR="004B17CD" w:rsidRPr="004B17CD" w:rsidRDefault="004B17CD" w:rsidP="004B17CD">
      <w:pPr>
        <w:pStyle w:val="NoSpacing"/>
        <w:ind w:left="2880" w:hanging="720"/>
        <w:rPr>
          <w:rFonts w:cs="Arial"/>
          <w:sz w:val="20"/>
          <w:szCs w:val="20"/>
        </w:rPr>
      </w:pPr>
      <w:r w:rsidRPr="004B17CD">
        <w:rPr>
          <w:rFonts w:cs="Arial"/>
          <w:sz w:val="20"/>
          <w:szCs w:val="20"/>
        </w:rPr>
        <w:t>o</w:t>
      </w:r>
      <w:r w:rsidRPr="004B17CD">
        <w:rPr>
          <w:rFonts w:cs="Arial"/>
          <w:sz w:val="20"/>
          <w:szCs w:val="20"/>
        </w:rPr>
        <w:tab/>
        <w:t xml:space="preserve">TDC is aware of resident </w:t>
      </w:r>
      <w:proofErr w:type="gramStart"/>
      <w:r w:rsidRPr="004B17CD">
        <w:rPr>
          <w:rFonts w:cs="Arial"/>
          <w:sz w:val="20"/>
          <w:szCs w:val="20"/>
        </w:rPr>
        <w:t>complaints, and</w:t>
      </w:r>
      <w:proofErr w:type="gramEnd"/>
      <w:r w:rsidRPr="004B17CD">
        <w:rPr>
          <w:rFonts w:cs="Arial"/>
          <w:sz w:val="20"/>
          <w:szCs w:val="20"/>
        </w:rPr>
        <w:t xml:space="preserve"> has inspected the site in Monkton. twice so far.</w:t>
      </w:r>
    </w:p>
    <w:p w14:paraId="086845D1" w14:textId="77777777" w:rsidR="004B17CD" w:rsidRPr="004B17CD" w:rsidRDefault="004B17CD" w:rsidP="004B17CD">
      <w:pPr>
        <w:pStyle w:val="NoSpacing"/>
        <w:ind w:left="2160" w:hanging="720"/>
        <w:rPr>
          <w:rFonts w:cs="Arial"/>
          <w:sz w:val="20"/>
          <w:szCs w:val="20"/>
        </w:rPr>
      </w:pPr>
      <w:r w:rsidRPr="004B17CD">
        <w:rPr>
          <w:rFonts w:cs="Arial"/>
          <w:sz w:val="20"/>
          <w:szCs w:val="20"/>
        </w:rPr>
        <w:t>2.</w:t>
      </w:r>
      <w:r w:rsidRPr="004B17CD">
        <w:rPr>
          <w:rFonts w:cs="Arial"/>
          <w:sz w:val="20"/>
          <w:szCs w:val="20"/>
        </w:rPr>
        <w:tab/>
      </w:r>
      <w:proofErr w:type="gramStart"/>
      <w:r w:rsidRPr="004B17CD">
        <w:rPr>
          <w:rFonts w:cs="Arial"/>
          <w:sz w:val="20"/>
          <w:szCs w:val="20"/>
        </w:rPr>
        <w:t>Questions( about</w:t>
      </w:r>
      <w:proofErr w:type="gramEnd"/>
      <w:r w:rsidRPr="004B17CD">
        <w:rPr>
          <w:rFonts w:cs="Arial"/>
          <w:sz w:val="20"/>
          <w:szCs w:val="20"/>
        </w:rPr>
        <w:t xml:space="preserve"> food security and the use of brownfield sites) from members of the Westgate and </w:t>
      </w:r>
      <w:proofErr w:type="spellStart"/>
      <w:r w:rsidRPr="004B17CD">
        <w:rPr>
          <w:rFonts w:cs="Arial"/>
          <w:sz w:val="20"/>
          <w:szCs w:val="20"/>
        </w:rPr>
        <w:t>Garlinge</w:t>
      </w:r>
      <w:proofErr w:type="spellEnd"/>
      <w:r w:rsidRPr="004B17CD">
        <w:rPr>
          <w:rFonts w:cs="Arial"/>
          <w:sz w:val="20"/>
          <w:szCs w:val="20"/>
        </w:rPr>
        <w:t xml:space="preserve"> Action Group were met with a greater level of accommodation by TDC's Leader than mine have to date, demonstrating the importance of public pressure.</w:t>
      </w:r>
    </w:p>
    <w:p w14:paraId="235083B4" w14:textId="234B0E29" w:rsidR="00F01526" w:rsidRPr="00F01526" w:rsidRDefault="004B17CD" w:rsidP="004B17CD">
      <w:pPr>
        <w:pStyle w:val="NoSpacing"/>
        <w:ind w:left="2160" w:hanging="720"/>
        <w:rPr>
          <w:rFonts w:cs="Arial"/>
          <w:sz w:val="20"/>
          <w:szCs w:val="20"/>
        </w:rPr>
      </w:pPr>
      <w:r w:rsidRPr="004B17CD">
        <w:rPr>
          <w:rFonts w:cs="Arial"/>
          <w:sz w:val="20"/>
          <w:szCs w:val="20"/>
        </w:rPr>
        <w:t>3.</w:t>
      </w:r>
      <w:r w:rsidRPr="004B17CD">
        <w:rPr>
          <w:rFonts w:cs="Arial"/>
          <w:sz w:val="20"/>
          <w:szCs w:val="20"/>
        </w:rPr>
        <w:tab/>
        <w:t xml:space="preserve">A report from the Climate Emergency CAG meeting has been rather overshadowed by events in </w:t>
      </w:r>
      <w:proofErr w:type="gramStart"/>
      <w:r w:rsidRPr="004B17CD">
        <w:rPr>
          <w:rFonts w:cs="Arial"/>
          <w:sz w:val="20"/>
          <w:szCs w:val="20"/>
        </w:rPr>
        <w:t>Ukraine, but</w:t>
      </w:r>
      <w:proofErr w:type="gramEnd"/>
      <w:r w:rsidRPr="004B17CD">
        <w:rPr>
          <w:rFonts w:cs="Arial"/>
          <w:sz w:val="20"/>
          <w:szCs w:val="20"/>
        </w:rPr>
        <w:t xml:space="preserve"> is alarming nonetheless: ““The cumulative scientific evidence is unequivocal: climate change is a threat to human well-being and planetary health. Any further delay in concerted anticipatory global action on adaptation and mitigation will miss a brief and rapidly closing window of opportunity to secure a liveable and sustainable future for all.”</w:t>
      </w:r>
    </w:p>
    <w:p w14:paraId="1BCCD29A" w14:textId="10FD7830" w:rsidR="00F01526" w:rsidRPr="00DC55FB" w:rsidRDefault="00F01526" w:rsidP="00073DD3">
      <w:pPr>
        <w:pStyle w:val="NoSpacing"/>
        <w:rPr>
          <w:rFonts w:cs="Arial"/>
          <w:sz w:val="20"/>
          <w:szCs w:val="20"/>
        </w:rPr>
      </w:pPr>
    </w:p>
    <w:p w14:paraId="56A1BD28" w14:textId="64EDCE89" w:rsidR="00DC55FB" w:rsidRPr="00DC55FB" w:rsidRDefault="00073DD3" w:rsidP="00DC55FB">
      <w:pPr>
        <w:shd w:val="clear" w:color="auto" w:fill="FFFFFF"/>
        <w:ind w:left="1440"/>
        <w:rPr>
          <w:rFonts w:ascii="Arial" w:hAnsi="Arial" w:cs="Arial"/>
          <w:sz w:val="20"/>
          <w:szCs w:val="20"/>
        </w:rPr>
      </w:pPr>
      <w:r w:rsidRPr="00DC55FB">
        <w:rPr>
          <w:rFonts w:ascii="Arial" w:hAnsi="Arial" w:cs="Arial"/>
          <w:sz w:val="20"/>
          <w:szCs w:val="20"/>
        </w:rPr>
        <w:t xml:space="preserve">c)   </w:t>
      </w:r>
      <w:r w:rsidRPr="00DC55FB">
        <w:rPr>
          <w:rFonts w:ascii="Arial" w:hAnsi="Arial" w:cs="Arial"/>
          <w:sz w:val="20"/>
          <w:szCs w:val="20"/>
          <w:u w:val="single"/>
        </w:rPr>
        <w:t>Parish Councillors</w:t>
      </w:r>
      <w:r w:rsidR="004B17CD" w:rsidRPr="00DC55FB">
        <w:rPr>
          <w:rFonts w:ascii="Arial" w:hAnsi="Arial" w:cs="Arial"/>
          <w:sz w:val="20"/>
          <w:szCs w:val="20"/>
        </w:rPr>
        <w:t xml:space="preserve"> – Cllr D Ransom &amp; Cllr Brown attended a recent T</w:t>
      </w:r>
      <w:r w:rsidR="00DC55FB" w:rsidRPr="00DC55FB">
        <w:rPr>
          <w:rFonts w:ascii="Arial" w:hAnsi="Arial" w:cs="Arial"/>
          <w:sz w:val="20"/>
          <w:szCs w:val="20"/>
        </w:rPr>
        <w:t xml:space="preserve">hanet </w:t>
      </w:r>
      <w:r w:rsidR="004B17CD" w:rsidRPr="00DC55FB">
        <w:rPr>
          <w:rFonts w:ascii="Arial" w:hAnsi="Arial" w:cs="Arial"/>
          <w:sz w:val="20"/>
          <w:szCs w:val="20"/>
        </w:rPr>
        <w:t>A</w:t>
      </w:r>
      <w:r w:rsidR="00DC55FB" w:rsidRPr="00DC55FB">
        <w:rPr>
          <w:rFonts w:ascii="Arial" w:hAnsi="Arial" w:cs="Arial"/>
          <w:sz w:val="20"/>
          <w:szCs w:val="20"/>
        </w:rPr>
        <w:t xml:space="preserve">rea </w:t>
      </w:r>
      <w:r w:rsidR="004B17CD" w:rsidRPr="00DC55FB">
        <w:rPr>
          <w:rFonts w:ascii="Arial" w:hAnsi="Arial" w:cs="Arial"/>
          <w:sz w:val="20"/>
          <w:szCs w:val="20"/>
        </w:rPr>
        <w:t>C</w:t>
      </w:r>
      <w:r w:rsidR="00DC55FB" w:rsidRPr="00DC55FB">
        <w:rPr>
          <w:rFonts w:ascii="Arial" w:hAnsi="Arial" w:cs="Arial"/>
          <w:sz w:val="20"/>
          <w:szCs w:val="20"/>
        </w:rPr>
        <w:t>ommittee</w:t>
      </w:r>
      <w:r w:rsidR="004B17CD" w:rsidRPr="00DC55FB">
        <w:rPr>
          <w:rFonts w:ascii="Arial" w:hAnsi="Arial" w:cs="Arial"/>
          <w:sz w:val="20"/>
          <w:szCs w:val="20"/>
        </w:rPr>
        <w:t xml:space="preserve"> meeting with a representative of KCC </w:t>
      </w:r>
      <w:r w:rsidR="00DC55FB" w:rsidRPr="00DC55FB">
        <w:rPr>
          <w:rFonts w:ascii="Arial" w:hAnsi="Arial" w:cs="Arial"/>
          <w:sz w:val="20"/>
          <w:szCs w:val="20"/>
        </w:rPr>
        <w:t xml:space="preserve">– James </w:t>
      </w:r>
      <w:proofErr w:type="spellStart"/>
      <w:r w:rsidR="00DC55FB" w:rsidRPr="00DC55FB">
        <w:rPr>
          <w:rFonts w:ascii="Arial" w:hAnsi="Arial" w:cs="Arial"/>
          <w:sz w:val="20"/>
          <w:szCs w:val="20"/>
        </w:rPr>
        <w:t>Wraight</w:t>
      </w:r>
      <w:proofErr w:type="spellEnd"/>
      <w:r w:rsidR="00DC55FB" w:rsidRPr="00DC55FB">
        <w:rPr>
          <w:rFonts w:ascii="Arial" w:hAnsi="Arial" w:cs="Arial"/>
          <w:sz w:val="20"/>
          <w:szCs w:val="20"/>
        </w:rPr>
        <w:t xml:space="preserve">, Principal Development &amp; Planning Officer, </w:t>
      </w:r>
      <w:r w:rsidR="004B17CD" w:rsidRPr="00DC55FB">
        <w:rPr>
          <w:rFonts w:ascii="Arial" w:hAnsi="Arial" w:cs="Arial"/>
          <w:sz w:val="20"/>
          <w:szCs w:val="20"/>
        </w:rPr>
        <w:t>presenting the new relief road</w:t>
      </w:r>
      <w:r w:rsidR="00DC55FB" w:rsidRPr="00DC55FB">
        <w:rPr>
          <w:rFonts w:ascii="Arial" w:hAnsi="Arial" w:cs="Arial"/>
          <w:sz w:val="20"/>
          <w:szCs w:val="20"/>
        </w:rPr>
        <w:t xml:space="preserve"> proposal.</w:t>
      </w:r>
      <w:r w:rsidR="004B17CD" w:rsidRPr="00DC55FB">
        <w:rPr>
          <w:rFonts w:ascii="Arial" w:hAnsi="Arial" w:cs="Arial"/>
          <w:sz w:val="20"/>
          <w:szCs w:val="20"/>
        </w:rPr>
        <w:t xml:space="preserve"> </w:t>
      </w:r>
      <w:r w:rsidR="00DC55FB" w:rsidRPr="00DC55FB">
        <w:rPr>
          <w:rFonts w:ascii="Arial" w:hAnsi="Arial" w:cs="Arial"/>
          <w:sz w:val="20"/>
          <w:szCs w:val="20"/>
        </w:rPr>
        <w:t xml:space="preserve">The </w:t>
      </w:r>
      <w:r w:rsidR="00DC55FB" w:rsidRPr="00DC55FB">
        <w:rPr>
          <w:rFonts w:ascii="Arial" w:hAnsi="Arial" w:cs="Arial"/>
          <w:sz w:val="20"/>
          <w:szCs w:val="20"/>
        </w:rPr>
        <w:t>proposal</w:t>
      </w:r>
      <w:r w:rsidR="00DC55FB" w:rsidRPr="00DC55FB">
        <w:rPr>
          <w:rFonts w:ascii="Arial" w:hAnsi="Arial" w:cs="Arial"/>
          <w:sz w:val="20"/>
          <w:szCs w:val="20"/>
        </w:rPr>
        <w:t xml:space="preserve"> is that the new road takes traffic away from Birchington &amp; Westgate, with one branch bypassing </w:t>
      </w:r>
      <w:proofErr w:type="spellStart"/>
      <w:r w:rsidR="00DC55FB" w:rsidRPr="00DC55FB">
        <w:rPr>
          <w:rFonts w:ascii="Arial" w:hAnsi="Arial" w:cs="Arial"/>
          <w:sz w:val="20"/>
          <w:szCs w:val="20"/>
        </w:rPr>
        <w:t>Acol</w:t>
      </w:r>
      <w:proofErr w:type="spellEnd"/>
      <w:r w:rsidR="00DC55FB" w:rsidRPr="00DC55FB">
        <w:rPr>
          <w:rFonts w:ascii="Arial" w:hAnsi="Arial" w:cs="Arial"/>
          <w:sz w:val="20"/>
          <w:szCs w:val="20"/>
        </w:rPr>
        <w:t xml:space="preserve"> and ultimately feeding into the existing roads leading to Westwood. The other branch runs along </w:t>
      </w:r>
      <w:proofErr w:type="spellStart"/>
      <w:r w:rsidR="00DC55FB" w:rsidRPr="00DC55FB">
        <w:rPr>
          <w:rFonts w:ascii="Arial" w:hAnsi="Arial" w:cs="Arial"/>
          <w:sz w:val="20"/>
          <w:szCs w:val="20"/>
        </w:rPr>
        <w:t>Shottendane</w:t>
      </w:r>
      <w:proofErr w:type="spellEnd"/>
      <w:r w:rsidR="00DC55FB" w:rsidRPr="00DC55FB">
        <w:rPr>
          <w:rFonts w:ascii="Arial" w:hAnsi="Arial" w:cs="Arial"/>
          <w:sz w:val="20"/>
          <w:szCs w:val="20"/>
        </w:rPr>
        <w:t xml:space="preserve">, linking up the proposed new development sites, ending up feeding into </w:t>
      </w:r>
      <w:proofErr w:type="spellStart"/>
      <w:r w:rsidR="00DC55FB" w:rsidRPr="00DC55FB">
        <w:rPr>
          <w:rFonts w:ascii="Arial" w:hAnsi="Arial" w:cs="Arial"/>
          <w:sz w:val="20"/>
          <w:szCs w:val="20"/>
        </w:rPr>
        <w:t>Hartsdown</w:t>
      </w:r>
      <w:proofErr w:type="spellEnd"/>
      <w:r w:rsidR="00DC55FB" w:rsidRPr="00DC55FB">
        <w:rPr>
          <w:rFonts w:ascii="Arial" w:hAnsi="Arial" w:cs="Arial"/>
          <w:sz w:val="20"/>
          <w:szCs w:val="20"/>
        </w:rPr>
        <w:t xml:space="preserve"> Rd which links back into the A28 creating a ring road. </w:t>
      </w:r>
      <w:r w:rsidR="004E3CA3">
        <w:rPr>
          <w:rFonts w:ascii="Arial" w:hAnsi="Arial" w:cs="Arial"/>
          <w:sz w:val="20"/>
          <w:szCs w:val="20"/>
        </w:rPr>
        <w:t xml:space="preserve">The road is not dual </w:t>
      </w:r>
      <w:proofErr w:type="gramStart"/>
      <w:r w:rsidR="004E3CA3">
        <w:rPr>
          <w:rFonts w:ascii="Arial" w:hAnsi="Arial" w:cs="Arial"/>
          <w:sz w:val="20"/>
          <w:szCs w:val="20"/>
        </w:rPr>
        <w:t>carriageway</w:t>
      </w:r>
      <w:proofErr w:type="gramEnd"/>
      <w:r w:rsidR="004E3CA3">
        <w:rPr>
          <w:rFonts w:ascii="Arial" w:hAnsi="Arial" w:cs="Arial"/>
          <w:sz w:val="20"/>
          <w:szCs w:val="20"/>
        </w:rPr>
        <w:t xml:space="preserve"> nor does it include a cycle path along the full length of the road.  Construction is due to being in April 2024.</w:t>
      </w:r>
    </w:p>
    <w:p w14:paraId="249C1CF5" w14:textId="15E2942E" w:rsidR="00073DD3" w:rsidRPr="004B17CD" w:rsidRDefault="00073DD3" w:rsidP="00073DD3">
      <w:pPr>
        <w:pStyle w:val="NoSpacing"/>
        <w:rPr>
          <w:rFonts w:cs="Arial"/>
          <w:sz w:val="20"/>
          <w:szCs w:val="20"/>
        </w:rPr>
      </w:pPr>
    </w:p>
    <w:p w14:paraId="140F968F" w14:textId="54E7110B" w:rsidR="00073DD3" w:rsidRDefault="00073DD3" w:rsidP="004E3CA3">
      <w:pPr>
        <w:pStyle w:val="NoSpacing"/>
        <w:ind w:left="1440"/>
        <w:rPr>
          <w:rFonts w:cs="Arial"/>
          <w:sz w:val="20"/>
          <w:szCs w:val="20"/>
        </w:rPr>
      </w:pPr>
      <w:r w:rsidRPr="0034429D">
        <w:rPr>
          <w:rFonts w:cs="Arial"/>
          <w:sz w:val="20"/>
          <w:szCs w:val="20"/>
        </w:rPr>
        <w:t xml:space="preserve">d)   </w:t>
      </w:r>
      <w:r w:rsidRPr="004E3CA3">
        <w:rPr>
          <w:rFonts w:cs="Arial"/>
          <w:sz w:val="20"/>
          <w:szCs w:val="20"/>
          <w:u w:val="single"/>
        </w:rPr>
        <w:t>PCSO</w:t>
      </w:r>
      <w:r w:rsidR="004E3CA3">
        <w:rPr>
          <w:rFonts w:cs="Arial"/>
          <w:sz w:val="20"/>
          <w:szCs w:val="20"/>
        </w:rPr>
        <w:t xml:space="preserve"> – Debbie Forsyth was unavailable to attend the meeting, however, the following report was submitted and read by the Clerk:</w:t>
      </w:r>
    </w:p>
    <w:p w14:paraId="01DDB6C4" w14:textId="71C28E6A" w:rsidR="004E3CA3" w:rsidRPr="004E3CA3" w:rsidRDefault="004E3CA3" w:rsidP="004E3CA3">
      <w:pPr>
        <w:ind w:left="1440"/>
        <w:rPr>
          <w:rFonts w:ascii="Arial" w:hAnsi="Arial" w:cs="Arial"/>
          <w:sz w:val="20"/>
          <w:szCs w:val="20"/>
        </w:rPr>
      </w:pPr>
      <w:r w:rsidRPr="004E3CA3">
        <w:rPr>
          <w:rFonts w:ascii="Arial" w:hAnsi="Arial" w:cs="Arial"/>
          <w:sz w:val="20"/>
          <w:szCs w:val="20"/>
        </w:rPr>
        <w:t xml:space="preserve">I have gone back over the call list for the last month and the only crimes of note which have been reported were for poaching, we had two separate calls. </w:t>
      </w:r>
      <w:proofErr w:type="gramStart"/>
      <w:r w:rsidRPr="004E3CA3">
        <w:rPr>
          <w:rFonts w:ascii="Arial" w:hAnsi="Arial" w:cs="Arial"/>
          <w:sz w:val="20"/>
          <w:szCs w:val="20"/>
        </w:rPr>
        <w:t>Unfortunately</w:t>
      </w:r>
      <w:proofErr w:type="gramEnd"/>
      <w:r w:rsidRPr="004E3CA3">
        <w:rPr>
          <w:rFonts w:ascii="Arial" w:hAnsi="Arial" w:cs="Arial"/>
          <w:sz w:val="20"/>
          <w:szCs w:val="20"/>
        </w:rPr>
        <w:t xml:space="preserve"> the offenders had left the scene by the time patrols could attend.  Vehicle registrations were noted by the informant which meant that the vehicles could be nominated for the ANPR cameras </w:t>
      </w:r>
      <w:proofErr w:type="gramStart"/>
      <w:r w:rsidRPr="004E3CA3">
        <w:rPr>
          <w:rFonts w:ascii="Arial" w:hAnsi="Arial" w:cs="Arial"/>
          <w:sz w:val="20"/>
          <w:szCs w:val="20"/>
        </w:rPr>
        <w:t>-  automatic</w:t>
      </w:r>
      <w:proofErr w:type="gramEnd"/>
      <w:r w:rsidRPr="004E3CA3">
        <w:rPr>
          <w:rFonts w:ascii="Arial" w:hAnsi="Arial" w:cs="Arial"/>
          <w:sz w:val="20"/>
          <w:szCs w:val="20"/>
        </w:rPr>
        <w:t xml:space="preserve"> number plate recognition.</w:t>
      </w:r>
    </w:p>
    <w:p w14:paraId="15E3880D" w14:textId="31B92F68" w:rsidR="004E3CA3" w:rsidRPr="004E3CA3" w:rsidRDefault="004E3CA3" w:rsidP="00073DD3">
      <w:pPr>
        <w:pStyle w:val="NoSpacing"/>
        <w:rPr>
          <w:rFonts w:cs="Arial"/>
          <w:sz w:val="20"/>
          <w:szCs w:val="20"/>
        </w:rPr>
      </w:pPr>
    </w:p>
    <w:p w14:paraId="350F9E3A" w14:textId="6A331DFA" w:rsidR="00073DD3" w:rsidRPr="004E3CA3" w:rsidRDefault="00073DD3" w:rsidP="00073DD3">
      <w:pPr>
        <w:pStyle w:val="NoSpacing"/>
        <w:rPr>
          <w:rFonts w:cs="Arial"/>
          <w:sz w:val="20"/>
          <w:szCs w:val="20"/>
        </w:rPr>
      </w:pPr>
      <w:r w:rsidRPr="0034429D">
        <w:rPr>
          <w:rFonts w:cs="Arial"/>
          <w:sz w:val="20"/>
          <w:szCs w:val="20"/>
        </w:rPr>
        <w:tab/>
      </w:r>
      <w:r w:rsidRPr="0034429D">
        <w:rPr>
          <w:rFonts w:cs="Arial"/>
          <w:sz w:val="20"/>
          <w:szCs w:val="20"/>
        </w:rPr>
        <w:tab/>
        <w:t xml:space="preserve">e)   </w:t>
      </w:r>
      <w:r w:rsidRPr="004E3CA3">
        <w:rPr>
          <w:rFonts w:cs="Arial"/>
          <w:sz w:val="20"/>
          <w:szCs w:val="20"/>
          <w:u w:val="single"/>
        </w:rPr>
        <w:t>Community Warden</w:t>
      </w:r>
      <w:r w:rsidR="004E3CA3">
        <w:rPr>
          <w:rFonts w:cs="Arial"/>
          <w:sz w:val="20"/>
          <w:szCs w:val="20"/>
        </w:rPr>
        <w:t xml:space="preserve"> – Karl Aylett was unavailable to attend, no report submitted. </w:t>
      </w:r>
    </w:p>
    <w:p w14:paraId="3335EC57" w14:textId="77777777" w:rsidR="00073DD3" w:rsidRPr="0034429D" w:rsidRDefault="00073DD3" w:rsidP="00073DD3">
      <w:pPr>
        <w:pStyle w:val="NoSpacing"/>
        <w:rPr>
          <w:rFonts w:cs="Arial"/>
          <w:sz w:val="20"/>
          <w:szCs w:val="20"/>
        </w:rPr>
      </w:pPr>
    </w:p>
    <w:p w14:paraId="0BAD08AB" w14:textId="77777777" w:rsidR="00F773CE" w:rsidRDefault="00073DD3" w:rsidP="00F773CE">
      <w:pPr>
        <w:pStyle w:val="NoSpacing"/>
        <w:rPr>
          <w:rFonts w:cs="Arial"/>
          <w:b/>
          <w:sz w:val="20"/>
          <w:szCs w:val="20"/>
        </w:rPr>
      </w:pPr>
      <w:r w:rsidRPr="0034429D">
        <w:rPr>
          <w:rFonts w:cs="Arial"/>
          <w:b/>
          <w:sz w:val="20"/>
          <w:szCs w:val="20"/>
        </w:rPr>
        <w:t>87/21-22</w:t>
      </w:r>
      <w:r w:rsidRPr="0034429D">
        <w:rPr>
          <w:rFonts w:cs="Arial"/>
          <w:b/>
          <w:sz w:val="20"/>
          <w:szCs w:val="20"/>
        </w:rPr>
        <w:tab/>
      </w:r>
      <w:r w:rsidRPr="0034429D">
        <w:rPr>
          <w:rFonts w:cs="Arial"/>
          <w:b/>
          <w:sz w:val="20"/>
          <w:szCs w:val="20"/>
          <w:u w:val="single"/>
        </w:rPr>
        <w:t>QUEEN’S PLATINUM JUBILEE</w:t>
      </w:r>
    </w:p>
    <w:p w14:paraId="621A7D7C" w14:textId="487FA126" w:rsidR="00073DD3" w:rsidRPr="00F773CE" w:rsidRDefault="00F773CE" w:rsidP="00F773CE">
      <w:pPr>
        <w:pStyle w:val="NoSpacing"/>
        <w:ind w:left="1440"/>
        <w:rPr>
          <w:rFonts w:cs="Arial"/>
          <w:b/>
          <w:bCs/>
          <w:sz w:val="20"/>
          <w:szCs w:val="20"/>
        </w:rPr>
      </w:pPr>
      <w:r>
        <w:rPr>
          <w:rFonts w:cs="Arial"/>
          <w:sz w:val="20"/>
          <w:szCs w:val="20"/>
        </w:rPr>
        <w:t>T</w:t>
      </w:r>
      <w:r w:rsidR="00073DD3">
        <w:rPr>
          <w:rFonts w:cs="Arial"/>
          <w:sz w:val="20"/>
          <w:szCs w:val="20"/>
        </w:rPr>
        <w:t>he Queen’s Green Canopy initiative</w:t>
      </w:r>
      <w:r>
        <w:rPr>
          <w:rFonts w:cs="Arial"/>
          <w:sz w:val="20"/>
          <w:szCs w:val="20"/>
        </w:rPr>
        <w:t xml:space="preserve"> was discussed.  Community Groups in the village would be invited to plant a tree which would then be included on the official interactive map.  The Chair offered to donated funds from her allowance towards the costs of the trees.  A letter would be written and circulated to each group to invite them to join in with the project.  </w:t>
      </w:r>
      <w:r>
        <w:rPr>
          <w:rFonts w:cs="Arial"/>
          <w:sz w:val="20"/>
          <w:szCs w:val="20"/>
        </w:rPr>
        <w:tab/>
      </w:r>
      <w:r>
        <w:rPr>
          <w:rFonts w:cs="Arial"/>
          <w:sz w:val="20"/>
          <w:szCs w:val="20"/>
        </w:rPr>
        <w:tab/>
      </w:r>
      <w:r>
        <w:rPr>
          <w:rFonts w:cs="Arial"/>
          <w:sz w:val="20"/>
          <w:szCs w:val="20"/>
        </w:rPr>
        <w:tab/>
      </w:r>
      <w:r>
        <w:rPr>
          <w:rFonts w:cs="Arial"/>
          <w:b/>
          <w:bCs/>
          <w:sz w:val="20"/>
          <w:szCs w:val="20"/>
        </w:rPr>
        <w:t>Action GB/DR/SA</w:t>
      </w:r>
    </w:p>
    <w:p w14:paraId="2D4CDBC9" w14:textId="77777777" w:rsidR="00073DD3" w:rsidRPr="0034429D" w:rsidRDefault="00073DD3" w:rsidP="00073DD3">
      <w:pPr>
        <w:pStyle w:val="NoSpacing"/>
        <w:rPr>
          <w:rFonts w:cs="Arial"/>
          <w:sz w:val="20"/>
          <w:szCs w:val="20"/>
        </w:rPr>
      </w:pPr>
    </w:p>
    <w:p w14:paraId="78986A69" w14:textId="77777777" w:rsidR="00073DD3" w:rsidRPr="0034429D" w:rsidRDefault="00073DD3" w:rsidP="00073DD3">
      <w:pPr>
        <w:pStyle w:val="NoSpacing"/>
        <w:rPr>
          <w:rFonts w:cs="Arial"/>
          <w:b/>
          <w:bCs/>
          <w:sz w:val="20"/>
          <w:szCs w:val="20"/>
          <w:u w:val="single"/>
        </w:rPr>
      </w:pPr>
      <w:r w:rsidRPr="0034429D">
        <w:rPr>
          <w:rFonts w:cs="Arial"/>
          <w:b/>
          <w:bCs/>
          <w:sz w:val="20"/>
          <w:szCs w:val="20"/>
        </w:rPr>
        <w:t>88/21-22</w:t>
      </w:r>
      <w:r w:rsidRPr="0034429D">
        <w:rPr>
          <w:rFonts w:cs="Arial"/>
          <w:b/>
          <w:bCs/>
          <w:sz w:val="20"/>
          <w:szCs w:val="20"/>
        </w:rPr>
        <w:tab/>
      </w:r>
      <w:r w:rsidRPr="0034429D">
        <w:rPr>
          <w:rFonts w:cs="Arial"/>
          <w:b/>
          <w:bCs/>
          <w:sz w:val="20"/>
          <w:szCs w:val="20"/>
          <w:u w:val="single"/>
        </w:rPr>
        <w:t>RECREATION GROUND</w:t>
      </w:r>
    </w:p>
    <w:p w14:paraId="0A37276C" w14:textId="75E12B6D" w:rsidR="00073DD3" w:rsidRDefault="008A72BF" w:rsidP="00073DD3">
      <w:pPr>
        <w:pStyle w:val="NoSpacing"/>
        <w:numPr>
          <w:ilvl w:val="0"/>
          <w:numId w:val="3"/>
        </w:numPr>
        <w:rPr>
          <w:rFonts w:cs="Arial"/>
          <w:sz w:val="20"/>
          <w:szCs w:val="20"/>
        </w:rPr>
      </w:pPr>
      <w:r>
        <w:rPr>
          <w:rFonts w:cs="Arial"/>
          <w:sz w:val="20"/>
          <w:szCs w:val="20"/>
        </w:rPr>
        <w:t xml:space="preserve">No </w:t>
      </w:r>
      <w:r w:rsidR="00073DD3">
        <w:rPr>
          <w:rFonts w:cs="Arial"/>
          <w:sz w:val="20"/>
          <w:szCs w:val="20"/>
        </w:rPr>
        <w:t>update</w:t>
      </w:r>
      <w:r>
        <w:rPr>
          <w:rFonts w:cs="Arial"/>
          <w:sz w:val="20"/>
          <w:szCs w:val="20"/>
        </w:rPr>
        <w:t xml:space="preserve"> received</w:t>
      </w:r>
      <w:r w:rsidR="00073DD3">
        <w:rPr>
          <w:rFonts w:cs="Arial"/>
          <w:sz w:val="20"/>
          <w:szCs w:val="20"/>
        </w:rPr>
        <w:t xml:space="preserve"> from MFC </w:t>
      </w:r>
      <w:proofErr w:type="gramStart"/>
      <w:r w:rsidR="00073DD3">
        <w:rPr>
          <w:rFonts w:cs="Arial"/>
          <w:sz w:val="20"/>
          <w:szCs w:val="20"/>
        </w:rPr>
        <w:t>with regard to</w:t>
      </w:r>
      <w:proofErr w:type="gramEnd"/>
      <w:r w:rsidR="00073DD3">
        <w:rPr>
          <w:rFonts w:cs="Arial"/>
          <w:sz w:val="20"/>
          <w:szCs w:val="20"/>
        </w:rPr>
        <w:t xml:space="preserve"> the proposed alterations to the Pavilion.</w:t>
      </w:r>
      <w:r>
        <w:rPr>
          <w:rFonts w:cs="Arial"/>
          <w:sz w:val="20"/>
          <w:szCs w:val="20"/>
        </w:rPr>
        <w:t xml:space="preserve">  The Clerk would chase the Manager.</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b/>
          <w:bCs/>
          <w:sz w:val="20"/>
          <w:szCs w:val="20"/>
        </w:rPr>
        <w:t>Action SA</w:t>
      </w:r>
    </w:p>
    <w:p w14:paraId="00F015A8" w14:textId="050E7C64" w:rsidR="00073DD3" w:rsidRPr="0034429D" w:rsidRDefault="00073DD3" w:rsidP="00073DD3">
      <w:pPr>
        <w:pStyle w:val="NoSpacing"/>
        <w:numPr>
          <w:ilvl w:val="0"/>
          <w:numId w:val="3"/>
        </w:numPr>
        <w:rPr>
          <w:rFonts w:cs="Arial"/>
          <w:sz w:val="20"/>
          <w:szCs w:val="20"/>
        </w:rPr>
      </w:pPr>
      <w:r>
        <w:rPr>
          <w:rFonts w:cs="Arial"/>
          <w:sz w:val="20"/>
          <w:szCs w:val="20"/>
        </w:rPr>
        <w:t>The installation of assisted mobility equipment at the Pavilion</w:t>
      </w:r>
      <w:r w:rsidR="008A72BF">
        <w:rPr>
          <w:rFonts w:cs="Arial"/>
          <w:sz w:val="20"/>
          <w:szCs w:val="20"/>
        </w:rPr>
        <w:t xml:space="preserve"> was discussed</w:t>
      </w:r>
      <w:r>
        <w:rPr>
          <w:rFonts w:cs="Arial"/>
          <w:sz w:val="20"/>
          <w:szCs w:val="20"/>
        </w:rPr>
        <w:t>.</w:t>
      </w:r>
      <w:r w:rsidR="008A72BF">
        <w:rPr>
          <w:rFonts w:cs="Arial"/>
          <w:sz w:val="20"/>
          <w:szCs w:val="20"/>
        </w:rPr>
        <w:t xml:space="preserve">  It was agreed to purchase a grab rail to be placed next to the door and a step to be built to aid entrance into the building.  Cllr Bennett would contact Robert </w:t>
      </w:r>
      <w:proofErr w:type="spellStart"/>
      <w:r w:rsidR="008A72BF">
        <w:rPr>
          <w:rFonts w:cs="Arial"/>
          <w:sz w:val="20"/>
          <w:szCs w:val="20"/>
        </w:rPr>
        <w:t>Jakeman</w:t>
      </w:r>
      <w:proofErr w:type="spellEnd"/>
      <w:r w:rsidR="008A72BF">
        <w:rPr>
          <w:rFonts w:cs="Arial"/>
          <w:sz w:val="20"/>
          <w:szCs w:val="20"/>
        </w:rPr>
        <w:t xml:space="preserve"> to quote for the works.</w:t>
      </w:r>
      <w:r w:rsidR="008A72BF">
        <w:rPr>
          <w:rFonts w:cs="Arial"/>
          <w:sz w:val="20"/>
          <w:szCs w:val="20"/>
        </w:rPr>
        <w:tab/>
      </w:r>
      <w:r w:rsidR="008A72BF">
        <w:rPr>
          <w:rFonts w:cs="Arial"/>
          <w:sz w:val="20"/>
          <w:szCs w:val="20"/>
        </w:rPr>
        <w:tab/>
      </w:r>
      <w:r w:rsidR="008A72BF">
        <w:rPr>
          <w:rFonts w:cs="Arial"/>
          <w:b/>
          <w:bCs/>
          <w:sz w:val="20"/>
          <w:szCs w:val="20"/>
        </w:rPr>
        <w:t>Action SB</w:t>
      </w:r>
    </w:p>
    <w:p w14:paraId="157B8315" w14:textId="77777777" w:rsidR="00073DD3" w:rsidRPr="0034429D" w:rsidRDefault="00073DD3" w:rsidP="00073DD3">
      <w:pPr>
        <w:pStyle w:val="NoSpacing"/>
        <w:rPr>
          <w:rFonts w:cs="Arial"/>
          <w:sz w:val="20"/>
          <w:szCs w:val="20"/>
        </w:rPr>
      </w:pPr>
    </w:p>
    <w:p w14:paraId="3E60872F" w14:textId="77777777" w:rsidR="00073DD3" w:rsidRPr="0034429D" w:rsidRDefault="00073DD3" w:rsidP="00073DD3">
      <w:pPr>
        <w:pStyle w:val="NoSpacing"/>
        <w:rPr>
          <w:rFonts w:cs="Arial"/>
          <w:b/>
          <w:sz w:val="20"/>
          <w:szCs w:val="20"/>
          <w:u w:val="single"/>
        </w:rPr>
      </w:pPr>
      <w:r w:rsidRPr="0034429D">
        <w:rPr>
          <w:rFonts w:cs="Arial"/>
          <w:b/>
          <w:sz w:val="20"/>
          <w:szCs w:val="20"/>
        </w:rPr>
        <w:t>89/21-22</w:t>
      </w:r>
      <w:r w:rsidRPr="0034429D">
        <w:rPr>
          <w:rFonts w:cs="Arial"/>
          <w:b/>
          <w:sz w:val="20"/>
          <w:szCs w:val="20"/>
        </w:rPr>
        <w:tab/>
      </w:r>
      <w:r w:rsidRPr="0034429D">
        <w:rPr>
          <w:rFonts w:cs="Arial"/>
          <w:b/>
          <w:sz w:val="20"/>
          <w:szCs w:val="20"/>
          <w:u w:val="single"/>
        </w:rPr>
        <w:t>PLAY AREA</w:t>
      </w:r>
    </w:p>
    <w:p w14:paraId="182EF127" w14:textId="522C775A" w:rsidR="00073DD3" w:rsidRPr="0034429D" w:rsidRDefault="008A72BF" w:rsidP="00073DD3">
      <w:pPr>
        <w:pStyle w:val="NoSpacing"/>
        <w:numPr>
          <w:ilvl w:val="0"/>
          <w:numId w:val="4"/>
        </w:numPr>
        <w:rPr>
          <w:rFonts w:cs="Arial"/>
          <w:sz w:val="20"/>
          <w:szCs w:val="20"/>
        </w:rPr>
      </w:pPr>
      <w:r>
        <w:rPr>
          <w:rFonts w:cs="Arial"/>
          <w:sz w:val="20"/>
          <w:szCs w:val="20"/>
        </w:rPr>
        <w:t xml:space="preserve">A </w:t>
      </w:r>
      <w:r w:rsidR="00073DD3" w:rsidRPr="0034429D">
        <w:rPr>
          <w:rFonts w:cs="Arial"/>
          <w:sz w:val="20"/>
          <w:szCs w:val="20"/>
        </w:rPr>
        <w:t>written inspection report</w:t>
      </w:r>
      <w:r>
        <w:rPr>
          <w:rFonts w:cs="Arial"/>
          <w:sz w:val="20"/>
          <w:szCs w:val="20"/>
        </w:rPr>
        <w:t xml:space="preserve"> was not available for the meeting.  However, the Recreation Ground and Play Area had been visually inspected with no further issues to report.</w:t>
      </w:r>
    </w:p>
    <w:p w14:paraId="5BE62382" w14:textId="6B426721" w:rsidR="00073DD3" w:rsidRPr="00D745F5" w:rsidRDefault="00073DD3" w:rsidP="00073DD3">
      <w:pPr>
        <w:pStyle w:val="NoSpacing"/>
        <w:numPr>
          <w:ilvl w:val="0"/>
          <w:numId w:val="4"/>
        </w:numPr>
        <w:rPr>
          <w:rFonts w:cs="Arial"/>
          <w:sz w:val="20"/>
          <w:szCs w:val="20"/>
        </w:rPr>
      </w:pPr>
      <w:r w:rsidRPr="0034429D">
        <w:rPr>
          <w:rFonts w:cs="Arial"/>
          <w:sz w:val="20"/>
          <w:szCs w:val="20"/>
        </w:rPr>
        <w:t xml:space="preserve">Cllr Bennet </w:t>
      </w:r>
      <w:r w:rsidR="008A72BF">
        <w:rPr>
          <w:rFonts w:cs="Arial"/>
          <w:sz w:val="20"/>
          <w:szCs w:val="20"/>
        </w:rPr>
        <w:t xml:space="preserve">confirmed </w:t>
      </w:r>
      <w:r w:rsidRPr="0034429D">
        <w:rPr>
          <w:rFonts w:cs="Arial"/>
          <w:sz w:val="20"/>
          <w:szCs w:val="20"/>
        </w:rPr>
        <w:t>the fencing repairs</w:t>
      </w:r>
      <w:r w:rsidR="008A72BF">
        <w:rPr>
          <w:rFonts w:cs="Arial"/>
          <w:sz w:val="20"/>
          <w:szCs w:val="20"/>
        </w:rPr>
        <w:t xml:space="preserve"> had been completed to a satisfactory standard.</w:t>
      </w:r>
    </w:p>
    <w:p w14:paraId="26ED10DD" w14:textId="1DD7950F" w:rsidR="00073DD3" w:rsidRDefault="003A1096" w:rsidP="00073DD3">
      <w:pPr>
        <w:pStyle w:val="NoSpacing"/>
        <w:numPr>
          <w:ilvl w:val="0"/>
          <w:numId w:val="4"/>
        </w:numPr>
        <w:rPr>
          <w:rFonts w:cs="Arial"/>
          <w:sz w:val="20"/>
          <w:szCs w:val="20"/>
        </w:rPr>
      </w:pPr>
      <w:r>
        <w:rPr>
          <w:rFonts w:cs="Arial"/>
          <w:sz w:val="20"/>
          <w:szCs w:val="20"/>
        </w:rPr>
        <w:t>Cllr Brown confirmed that grant funding of £40,850 had been secured towards the play area project.  This left a shortfall of funding until the remainder of the grant funding had been received.  It was proposed that the project start date should no longer be delayed.  In the interim, a banking facility would be set up to bridge the shortfall, via an overdraft or loan.  This was unanimously agreed by the Councillors.</w:t>
      </w:r>
    </w:p>
    <w:p w14:paraId="727E1738" w14:textId="47964F9C" w:rsidR="003A1096" w:rsidRPr="003A1096" w:rsidRDefault="003A1096" w:rsidP="003A1096">
      <w:pPr>
        <w:pStyle w:val="NoSpacing"/>
        <w:ind w:left="1800"/>
        <w:rPr>
          <w:rFonts w:cs="Arial"/>
          <w:b/>
          <w:bCs/>
          <w:sz w:val="20"/>
          <w:szCs w:val="20"/>
        </w:rPr>
      </w:pPr>
      <w:r>
        <w:rPr>
          <w:rFonts w:cs="Arial"/>
          <w:b/>
          <w:bCs/>
          <w:sz w:val="20"/>
          <w:szCs w:val="20"/>
        </w:rPr>
        <w:t>RESOVED: To arrange an overdraft or loan facility to temporarily bridge the funding shortfall for the playground project.  Proposed: Cllr Brown, Seconded: Cllr Beavis</w:t>
      </w:r>
    </w:p>
    <w:p w14:paraId="6FACB191" w14:textId="77777777" w:rsidR="00073DD3" w:rsidRPr="0034429D" w:rsidRDefault="00073DD3" w:rsidP="00073DD3">
      <w:pPr>
        <w:pStyle w:val="NoSpacing"/>
        <w:rPr>
          <w:rFonts w:cs="Arial"/>
          <w:sz w:val="20"/>
          <w:szCs w:val="20"/>
        </w:rPr>
      </w:pPr>
    </w:p>
    <w:p w14:paraId="4F250C39" w14:textId="77777777" w:rsidR="00073DD3" w:rsidRPr="0034429D" w:rsidRDefault="00073DD3" w:rsidP="00073DD3">
      <w:pPr>
        <w:pStyle w:val="NoSpacing"/>
        <w:rPr>
          <w:rFonts w:cs="Arial"/>
          <w:sz w:val="20"/>
          <w:szCs w:val="20"/>
        </w:rPr>
      </w:pPr>
      <w:r w:rsidRPr="0034429D">
        <w:rPr>
          <w:rFonts w:cs="Arial"/>
          <w:b/>
          <w:sz w:val="20"/>
          <w:szCs w:val="20"/>
        </w:rPr>
        <w:t>90/21-22</w:t>
      </w:r>
      <w:r w:rsidRPr="0034429D">
        <w:rPr>
          <w:rFonts w:cs="Arial"/>
          <w:sz w:val="20"/>
          <w:szCs w:val="20"/>
        </w:rPr>
        <w:t xml:space="preserve">     </w:t>
      </w:r>
      <w:r w:rsidRPr="0034429D">
        <w:rPr>
          <w:rFonts w:cs="Arial"/>
          <w:b/>
          <w:sz w:val="20"/>
          <w:szCs w:val="20"/>
        </w:rPr>
        <w:tab/>
      </w:r>
      <w:r w:rsidRPr="0034429D">
        <w:rPr>
          <w:rFonts w:cs="Arial"/>
          <w:b/>
          <w:sz w:val="20"/>
          <w:szCs w:val="20"/>
          <w:u w:val="single"/>
        </w:rPr>
        <w:t>HIGHWAYS</w:t>
      </w:r>
    </w:p>
    <w:p w14:paraId="5B52CCFC" w14:textId="63E93C1D" w:rsidR="00073DD3" w:rsidRPr="0034429D" w:rsidRDefault="00073DD3" w:rsidP="00073DD3">
      <w:pPr>
        <w:pStyle w:val="NoSpacing"/>
        <w:numPr>
          <w:ilvl w:val="0"/>
          <w:numId w:val="5"/>
        </w:numPr>
        <w:rPr>
          <w:rFonts w:cs="Arial"/>
          <w:sz w:val="20"/>
          <w:szCs w:val="20"/>
        </w:rPr>
      </w:pPr>
      <w:r w:rsidRPr="0034429D">
        <w:rPr>
          <w:rFonts w:cs="Arial"/>
          <w:sz w:val="20"/>
          <w:szCs w:val="20"/>
        </w:rPr>
        <w:t xml:space="preserve">Cllr Beavis </w:t>
      </w:r>
      <w:r w:rsidR="009324F9">
        <w:rPr>
          <w:rFonts w:cs="Arial"/>
          <w:sz w:val="20"/>
          <w:szCs w:val="20"/>
        </w:rPr>
        <w:t xml:space="preserve">confirmed the signs and road gullies had been cleaned at Willets Hill and Seamark Close.  The road markings and </w:t>
      </w:r>
      <w:proofErr w:type="gramStart"/>
      <w:r w:rsidR="009324F9">
        <w:rPr>
          <w:rFonts w:cs="Arial"/>
          <w:sz w:val="20"/>
          <w:szCs w:val="20"/>
        </w:rPr>
        <w:t>mini-roundabout</w:t>
      </w:r>
      <w:proofErr w:type="gramEnd"/>
      <w:r w:rsidR="009324F9">
        <w:rPr>
          <w:rFonts w:cs="Arial"/>
          <w:sz w:val="20"/>
          <w:szCs w:val="20"/>
        </w:rPr>
        <w:t xml:space="preserve"> at the bottom of Willets Hill had been reported for repainting.</w:t>
      </w:r>
    </w:p>
    <w:p w14:paraId="1F13E7A3" w14:textId="23A210F6" w:rsidR="009324F9" w:rsidRDefault="00073DD3" w:rsidP="009324F9">
      <w:pPr>
        <w:pStyle w:val="NoSpacing"/>
        <w:numPr>
          <w:ilvl w:val="0"/>
          <w:numId w:val="5"/>
        </w:numPr>
        <w:rPr>
          <w:rFonts w:cs="Arial"/>
          <w:sz w:val="20"/>
          <w:szCs w:val="20"/>
        </w:rPr>
      </w:pPr>
      <w:r>
        <w:rPr>
          <w:rFonts w:cs="Arial"/>
          <w:sz w:val="20"/>
          <w:szCs w:val="20"/>
        </w:rPr>
        <w:t>The installation of wildlife signage in the Village</w:t>
      </w:r>
      <w:r w:rsidR="009324F9">
        <w:rPr>
          <w:rFonts w:cs="Arial"/>
          <w:sz w:val="20"/>
          <w:szCs w:val="20"/>
        </w:rPr>
        <w:t xml:space="preserve"> was discussed.  Although the suggestion had been welcomed, it was felt the issue was not significant enough to erect signage at this time.</w:t>
      </w:r>
    </w:p>
    <w:p w14:paraId="1B717EAB" w14:textId="2269509A" w:rsidR="009324F9" w:rsidRPr="00344A8F" w:rsidRDefault="009324F9" w:rsidP="009324F9">
      <w:pPr>
        <w:pStyle w:val="NoSpacing"/>
        <w:ind w:left="1800"/>
        <w:rPr>
          <w:rFonts w:cs="Arial"/>
          <w:b/>
          <w:bCs/>
          <w:sz w:val="20"/>
          <w:szCs w:val="20"/>
        </w:rPr>
      </w:pPr>
      <w:r>
        <w:rPr>
          <w:rFonts w:cs="Arial"/>
          <w:sz w:val="20"/>
          <w:szCs w:val="20"/>
        </w:rPr>
        <w:t xml:space="preserve">It was noted the blue cycle sign was obscuring the fingerpost sign, KCC would be contacted to </w:t>
      </w:r>
      <w:r w:rsidR="00344A8F">
        <w:rPr>
          <w:rFonts w:cs="Arial"/>
          <w:sz w:val="20"/>
          <w:szCs w:val="20"/>
        </w:rPr>
        <w:t>move the sign to a more suitable position.</w:t>
      </w:r>
      <w:r w:rsidR="00344A8F">
        <w:rPr>
          <w:rFonts w:cs="Arial"/>
          <w:sz w:val="20"/>
          <w:szCs w:val="20"/>
        </w:rPr>
        <w:tab/>
      </w:r>
      <w:r w:rsidR="00344A8F">
        <w:rPr>
          <w:rFonts w:cs="Arial"/>
          <w:sz w:val="20"/>
          <w:szCs w:val="20"/>
        </w:rPr>
        <w:tab/>
      </w:r>
      <w:r w:rsidR="00344A8F">
        <w:rPr>
          <w:rFonts w:cs="Arial"/>
          <w:sz w:val="20"/>
          <w:szCs w:val="20"/>
        </w:rPr>
        <w:tab/>
      </w:r>
      <w:r w:rsidR="00344A8F">
        <w:rPr>
          <w:rFonts w:cs="Arial"/>
          <w:sz w:val="20"/>
          <w:szCs w:val="20"/>
        </w:rPr>
        <w:tab/>
      </w:r>
      <w:r w:rsidR="00344A8F">
        <w:rPr>
          <w:rFonts w:cs="Arial"/>
          <w:sz w:val="20"/>
          <w:szCs w:val="20"/>
        </w:rPr>
        <w:tab/>
      </w:r>
      <w:r w:rsidR="00344A8F">
        <w:rPr>
          <w:rFonts w:cs="Arial"/>
          <w:sz w:val="20"/>
          <w:szCs w:val="20"/>
        </w:rPr>
        <w:tab/>
      </w:r>
      <w:r w:rsidR="00344A8F">
        <w:rPr>
          <w:rFonts w:cs="Arial"/>
          <w:b/>
          <w:bCs/>
          <w:sz w:val="20"/>
          <w:szCs w:val="20"/>
        </w:rPr>
        <w:t>Action CB</w:t>
      </w:r>
    </w:p>
    <w:p w14:paraId="0811C0A6" w14:textId="19DE0ABC" w:rsidR="00073DD3" w:rsidRDefault="00073DD3" w:rsidP="00073DD3">
      <w:pPr>
        <w:pStyle w:val="NoSpacing"/>
        <w:numPr>
          <w:ilvl w:val="0"/>
          <w:numId w:val="5"/>
        </w:numPr>
        <w:rPr>
          <w:rFonts w:cs="Arial"/>
          <w:sz w:val="20"/>
          <w:szCs w:val="20"/>
        </w:rPr>
      </w:pPr>
      <w:r>
        <w:rPr>
          <w:rFonts w:cs="Arial"/>
          <w:sz w:val="20"/>
          <w:szCs w:val="20"/>
        </w:rPr>
        <w:t>The installation of ‘No Entry to Recreation Ground’ sign at Seamark Close</w:t>
      </w:r>
      <w:r w:rsidR="00344A8F">
        <w:rPr>
          <w:rFonts w:cs="Arial"/>
          <w:sz w:val="20"/>
          <w:szCs w:val="20"/>
        </w:rPr>
        <w:t xml:space="preserve"> was discussed.  Cllr Bennett would explore options to make a sign </w:t>
      </w:r>
      <w:proofErr w:type="gramStart"/>
      <w:r w:rsidR="00344A8F">
        <w:rPr>
          <w:rFonts w:cs="Arial"/>
          <w:sz w:val="20"/>
          <w:szCs w:val="20"/>
        </w:rPr>
        <w:t>similar to</w:t>
      </w:r>
      <w:proofErr w:type="gramEnd"/>
      <w:r w:rsidR="00344A8F">
        <w:rPr>
          <w:rFonts w:cs="Arial"/>
          <w:sz w:val="20"/>
          <w:szCs w:val="20"/>
        </w:rPr>
        <w:t xml:space="preserve"> that at The Drove to instruct drivers there was no access to the Recreation Ground from Seamark Close.</w:t>
      </w:r>
      <w:r w:rsidR="00344A8F">
        <w:rPr>
          <w:rFonts w:cs="Arial"/>
          <w:sz w:val="20"/>
          <w:szCs w:val="20"/>
        </w:rPr>
        <w:tab/>
      </w:r>
      <w:r w:rsidR="00344A8F">
        <w:rPr>
          <w:rFonts w:cs="Arial"/>
          <w:sz w:val="20"/>
          <w:szCs w:val="20"/>
        </w:rPr>
        <w:tab/>
      </w:r>
      <w:r w:rsidR="00344A8F">
        <w:rPr>
          <w:rFonts w:cs="Arial"/>
          <w:sz w:val="20"/>
          <w:szCs w:val="20"/>
        </w:rPr>
        <w:tab/>
      </w:r>
      <w:r w:rsidR="00344A8F">
        <w:rPr>
          <w:rFonts w:cs="Arial"/>
          <w:b/>
          <w:bCs/>
          <w:sz w:val="20"/>
          <w:szCs w:val="20"/>
        </w:rPr>
        <w:t>Action SB</w:t>
      </w:r>
    </w:p>
    <w:p w14:paraId="2C185FFF" w14:textId="391CD09D" w:rsidR="00073DD3" w:rsidRPr="00344A8F" w:rsidRDefault="00344A8F" w:rsidP="00073DD3">
      <w:pPr>
        <w:pStyle w:val="NoSpacing"/>
        <w:numPr>
          <w:ilvl w:val="0"/>
          <w:numId w:val="5"/>
        </w:numPr>
        <w:rPr>
          <w:rFonts w:cs="Arial"/>
          <w:sz w:val="20"/>
          <w:szCs w:val="20"/>
        </w:rPr>
      </w:pPr>
      <w:r>
        <w:rPr>
          <w:rFonts w:cs="Arial"/>
          <w:sz w:val="20"/>
          <w:szCs w:val="20"/>
        </w:rPr>
        <w:t xml:space="preserve">Cllr Beavis advised she had </w:t>
      </w:r>
      <w:proofErr w:type="gramStart"/>
      <w:r>
        <w:rPr>
          <w:rFonts w:cs="Arial"/>
          <w:sz w:val="20"/>
          <w:szCs w:val="20"/>
        </w:rPr>
        <w:t>submitted an application</w:t>
      </w:r>
      <w:proofErr w:type="gramEnd"/>
      <w:r>
        <w:rPr>
          <w:rFonts w:cs="Arial"/>
          <w:sz w:val="20"/>
          <w:szCs w:val="20"/>
        </w:rPr>
        <w:t xml:space="preserve"> to KCC </w:t>
      </w:r>
      <w:r w:rsidR="00073DD3">
        <w:rPr>
          <w:rFonts w:cs="Arial"/>
          <w:sz w:val="20"/>
          <w:szCs w:val="20"/>
        </w:rPr>
        <w:t>regarding the defibrillator signage.</w:t>
      </w:r>
      <w:r>
        <w:rPr>
          <w:rFonts w:cs="Arial"/>
          <w:sz w:val="20"/>
          <w:szCs w:val="20"/>
        </w:rPr>
        <w:t xml:space="preserve">  No decision had been </w:t>
      </w:r>
      <w:proofErr w:type="gramStart"/>
      <w:r>
        <w:rPr>
          <w:rFonts w:cs="Arial"/>
          <w:sz w:val="20"/>
          <w:szCs w:val="20"/>
        </w:rPr>
        <w:t>received,</w:t>
      </w:r>
      <w:proofErr w:type="gramEnd"/>
      <w:r>
        <w:rPr>
          <w:rFonts w:cs="Arial"/>
          <w:sz w:val="20"/>
          <w:szCs w:val="20"/>
        </w:rPr>
        <w:t xml:space="preserve"> this would be chased.</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b/>
          <w:bCs/>
          <w:sz w:val="20"/>
          <w:szCs w:val="20"/>
        </w:rPr>
        <w:t>Action CB</w:t>
      </w:r>
    </w:p>
    <w:p w14:paraId="217BEF74" w14:textId="474FD9A2" w:rsidR="00344A8F" w:rsidRPr="00344A8F" w:rsidRDefault="00344A8F" w:rsidP="00344A8F">
      <w:pPr>
        <w:pStyle w:val="NoSpacing"/>
        <w:ind w:left="1800"/>
        <w:rPr>
          <w:rFonts w:cs="Arial"/>
          <w:sz w:val="20"/>
          <w:szCs w:val="20"/>
        </w:rPr>
      </w:pPr>
      <w:r>
        <w:rPr>
          <w:rFonts w:cs="Arial"/>
          <w:sz w:val="20"/>
          <w:szCs w:val="20"/>
        </w:rPr>
        <w:t xml:space="preserve">Heather </w:t>
      </w:r>
      <w:proofErr w:type="spellStart"/>
      <w:r>
        <w:rPr>
          <w:rFonts w:cs="Arial"/>
          <w:sz w:val="20"/>
          <w:szCs w:val="20"/>
        </w:rPr>
        <w:t>Gunton</w:t>
      </w:r>
      <w:proofErr w:type="spellEnd"/>
      <w:r>
        <w:rPr>
          <w:rFonts w:cs="Arial"/>
          <w:sz w:val="20"/>
          <w:szCs w:val="20"/>
        </w:rPr>
        <w:t xml:space="preserve"> volunteered to arrange training for the use of the defibrillator.  Dates would be confirmed in due course.</w:t>
      </w:r>
    </w:p>
    <w:p w14:paraId="56F926C2" w14:textId="3E277C40" w:rsidR="00073DD3" w:rsidRPr="00073DD3" w:rsidRDefault="00073DD3" w:rsidP="007A1728">
      <w:pPr>
        <w:rPr>
          <w:rFonts w:ascii="Arial" w:eastAsia="Arial" w:hAnsi="Arial" w:cs="Arial"/>
          <w:b/>
          <w:sz w:val="20"/>
          <w:szCs w:val="20"/>
          <w:u w:val="single"/>
        </w:rPr>
      </w:pPr>
    </w:p>
    <w:p w14:paraId="33BBFD89" w14:textId="7AAFD0C9" w:rsidR="007A1728" w:rsidRPr="002B6074" w:rsidRDefault="00073DD3" w:rsidP="007A1728">
      <w:pPr>
        <w:rPr>
          <w:rFonts w:ascii="Arial" w:eastAsia="Arial" w:hAnsi="Arial" w:cs="Arial"/>
          <w:b/>
          <w:sz w:val="20"/>
          <w:szCs w:val="20"/>
          <w:u w:val="single"/>
        </w:rPr>
      </w:pPr>
      <w:r>
        <w:rPr>
          <w:rFonts w:ascii="Arial" w:eastAsia="Arial" w:hAnsi="Arial" w:cs="Arial"/>
          <w:b/>
          <w:sz w:val="20"/>
          <w:szCs w:val="20"/>
        </w:rPr>
        <w:t>91</w:t>
      </w:r>
      <w:r w:rsidR="007A1728" w:rsidRPr="002B6074">
        <w:rPr>
          <w:rFonts w:ascii="Arial" w:eastAsia="Arial" w:hAnsi="Arial" w:cs="Arial"/>
          <w:b/>
          <w:sz w:val="20"/>
          <w:szCs w:val="20"/>
        </w:rPr>
        <w:t>/21-22</w:t>
      </w:r>
      <w:r w:rsidR="007A1728" w:rsidRPr="002B6074">
        <w:rPr>
          <w:rFonts w:ascii="Arial" w:eastAsia="Arial" w:hAnsi="Arial" w:cs="Arial"/>
          <w:b/>
          <w:sz w:val="20"/>
          <w:szCs w:val="20"/>
        </w:rPr>
        <w:tab/>
      </w:r>
      <w:r w:rsidR="007A1728" w:rsidRPr="002B6074">
        <w:rPr>
          <w:rFonts w:ascii="Arial" w:eastAsia="Arial" w:hAnsi="Arial" w:cs="Arial"/>
          <w:b/>
          <w:sz w:val="20"/>
          <w:szCs w:val="20"/>
          <w:u w:val="single"/>
        </w:rPr>
        <w:t>DATE</w:t>
      </w:r>
      <w:r w:rsidR="007A1728">
        <w:rPr>
          <w:rFonts w:ascii="Arial" w:eastAsia="Arial" w:hAnsi="Arial" w:cs="Arial"/>
          <w:b/>
          <w:sz w:val="20"/>
          <w:szCs w:val="20"/>
          <w:u w:val="single"/>
        </w:rPr>
        <w:t>S</w:t>
      </w:r>
      <w:r w:rsidR="007A1728" w:rsidRPr="002B6074">
        <w:rPr>
          <w:rFonts w:ascii="Arial" w:eastAsia="Arial" w:hAnsi="Arial" w:cs="Arial"/>
          <w:b/>
          <w:sz w:val="20"/>
          <w:szCs w:val="20"/>
          <w:u w:val="single"/>
        </w:rPr>
        <w:t xml:space="preserve"> OF THE NEXT MEETING</w:t>
      </w:r>
      <w:r w:rsidR="007A1728">
        <w:rPr>
          <w:rFonts w:ascii="Arial" w:eastAsia="Arial" w:hAnsi="Arial" w:cs="Arial"/>
          <w:b/>
          <w:sz w:val="20"/>
          <w:szCs w:val="20"/>
          <w:u w:val="single"/>
        </w:rPr>
        <w:t>S</w:t>
      </w:r>
    </w:p>
    <w:p w14:paraId="4DFA316F" w14:textId="06698F05" w:rsidR="007A1728" w:rsidRDefault="007A1728" w:rsidP="007A1728">
      <w:pPr>
        <w:pStyle w:val="NoSpacing"/>
        <w:ind w:left="1440"/>
        <w:rPr>
          <w:sz w:val="20"/>
          <w:szCs w:val="20"/>
        </w:rPr>
      </w:pPr>
      <w:r w:rsidRPr="00F05976">
        <w:rPr>
          <w:sz w:val="20"/>
          <w:szCs w:val="20"/>
        </w:rPr>
        <w:t>9</w:t>
      </w:r>
      <w:r w:rsidRPr="00F05976">
        <w:rPr>
          <w:sz w:val="20"/>
          <w:szCs w:val="20"/>
          <w:vertAlign w:val="superscript"/>
        </w:rPr>
        <w:t>th</w:t>
      </w:r>
      <w:r w:rsidRPr="00F05976">
        <w:rPr>
          <w:sz w:val="20"/>
          <w:szCs w:val="20"/>
        </w:rPr>
        <w:t xml:space="preserve"> </w:t>
      </w:r>
      <w:proofErr w:type="gramStart"/>
      <w:r w:rsidRPr="00F05976">
        <w:rPr>
          <w:sz w:val="20"/>
          <w:szCs w:val="20"/>
        </w:rPr>
        <w:t>May</w:t>
      </w:r>
      <w:r>
        <w:rPr>
          <w:sz w:val="20"/>
          <w:szCs w:val="20"/>
        </w:rPr>
        <w:t>,</w:t>
      </w:r>
      <w:proofErr w:type="gramEnd"/>
      <w:r w:rsidRPr="00F05976">
        <w:rPr>
          <w:sz w:val="20"/>
          <w:szCs w:val="20"/>
        </w:rPr>
        <w:t xml:space="preserve"> 4</w:t>
      </w:r>
      <w:r w:rsidRPr="00F05976">
        <w:rPr>
          <w:sz w:val="20"/>
          <w:szCs w:val="20"/>
          <w:vertAlign w:val="superscript"/>
        </w:rPr>
        <w:t>th</w:t>
      </w:r>
      <w:r w:rsidRPr="00F05976">
        <w:rPr>
          <w:sz w:val="20"/>
          <w:szCs w:val="20"/>
        </w:rPr>
        <w:t xml:space="preserve"> July, 5</w:t>
      </w:r>
      <w:r w:rsidRPr="00F05976">
        <w:rPr>
          <w:sz w:val="20"/>
          <w:szCs w:val="20"/>
          <w:vertAlign w:val="superscript"/>
        </w:rPr>
        <w:t>th</w:t>
      </w:r>
      <w:r w:rsidRPr="00F05976">
        <w:rPr>
          <w:sz w:val="20"/>
          <w:szCs w:val="20"/>
        </w:rPr>
        <w:t xml:space="preserve"> Sept, 7</w:t>
      </w:r>
      <w:r w:rsidRPr="00F05976">
        <w:rPr>
          <w:sz w:val="20"/>
          <w:szCs w:val="20"/>
          <w:vertAlign w:val="superscript"/>
        </w:rPr>
        <w:t>th</w:t>
      </w:r>
      <w:r w:rsidRPr="00F05976">
        <w:rPr>
          <w:sz w:val="20"/>
          <w:szCs w:val="20"/>
        </w:rPr>
        <w:t xml:space="preserve"> Nov</w:t>
      </w:r>
      <w:r>
        <w:rPr>
          <w:sz w:val="20"/>
          <w:szCs w:val="20"/>
        </w:rPr>
        <w:t>, 7pm Monkton Village Hall</w:t>
      </w:r>
    </w:p>
    <w:p w14:paraId="1AA073EF" w14:textId="77777777" w:rsidR="00344A8F" w:rsidRPr="00F05976" w:rsidRDefault="00344A8F" w:rsidP="007A1728">
      <w:pPr>
        <w:pStyle w:val="NoSpacing"/>
        <w:ind w:left="1440"/>
        <w:rPr>
          <w:sz w:val="20"/>
          <w:szCs w:val="20"/>
        </w:rPr>
      </w:pPr>
    </w:p>
    <w:p w14:paraId="54CE3C01" w14:textId="77777777" w:rsidR="00344A8F" w:rsidRDefault="00344A8F" w:rsidP="007A1728">
      <w:pPr>
        <w:jc w:val="center"/>
        <w:rPr>
          <w:rFonts w:ascii="Arial" w:eastAsia="Arial" w:hAnsi="Arial" w:cs="Arial"/>
          <w:sz w:val="20"/>
          <w:szCs w:val="20"/>
        </w:rPr>
      </w:pPr>
    </w:p>
    <w:p w14:paraId="12473FCD" w14:textId="5D5D0679" w:rsidR="007A1728" w:rsidRDefault="007A1728" w:rsidP="007A1728">
      <w:pPr>
        <w:jc w:val="center"/>
      </w:pPr>
      <w:r w:rsidRPr="00F824BA">
        <w:rPr>
          <w:rFonts w:ascii="Arial" w:eastAsia="Arial" w:hAnsi="Arial" w:cs="Arial"/>
          <w:sz w:val="20"/>
          <w:szCs w:val="20"/>
        </w:rPr>
        <w:t xml:space="preserve">Meeting concluded by the Chair at </w:t>
      </w:r>
      <w:r>
        <w:rPr>
          <w:rFonts w:ascii="Arial" w:eastAsia="Arial" w:hAnsi="Arial" w:cs="Arial"/>
          <w:sz w:val="20"/>
          <w:szCs w:val="20"/>
        </w:rPr>
        <w:t>8:20</w:t>
      </w:r>
      <w:r w:rsidRPr="00F824BA">
        <w:rPr>
          <w:rFonts w:ascii="Arial" w:eastAsia="Arial" w:hAnsi="Arial" w:cs="Arial"/>
          <w:sz w:val="20"/>
          <w:szCs w:val="20"/>
        </w:rPr>
        <w:t>pm</w:t>
      </w:r>
    </w:p>
    <w:p w14:paraId="27193D4E" w14:textId="77777777" w:rsidR="00361739" w:rsidRDefault="00361739"/>
    <w:sectPr w:rsidR="00361739">
      <w:footerReference w:type="default" r:id="rId8"/>
      <w:headerReference w:type="first" r:id="rId9"/>
      <w:footerReference w:type="first" r:id="rId10"/>
      <w:pgSz w:w="11906" w:h="16838"/>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48D95" w14:textId="77777777" w:rsidR="0025381C" w:rsidRDefault="0025381C">
      <w:r>
        <w:separator/>
      </w:r>
    </w:p>
  </w:endnote>
  <w:endnote w:type="continuationSeparator" w:id="0">
    <w:p w14:paraId="7F90E096" w14:textId="77777777" w:rsidR="0025381C" w:rsidRDefault="00253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siv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5218" w14:textId="77777777" w:rsidR="00FF1DF0" w:rsidRPr="00E16B57" w:rsidRDefault="00C03748">
    <w:pPr>
      <w:pBdr>
        <w:top w:val="nil"/>
        <w:left w:val="nil"/>
        <w:bottom w:val="nil"/>
        <w:right w:val="nil"/>
        <w:between w:val="nil"/>
      </w:pBdr>
      <w:tabs>
        <w:tab w:val="center" w:pos="4513"/>
        <w:tab w:val="right" w:pos="9026"/>
      </w:tabs>
      <w:rPr>
        <w:i/>
        <w:color w:val="000000"/>
      </w:rPr>
    </w:pPr>
    <w:r w:rsidRPr="00E16B57">
      <w:rPr>
        <w:i/>
        <w:color w:val="000000"/>
      </w:rPr>
      <w:t xml:space="preserve">                       </w:t>
    </w:r>
    <w:r w:rsidRPr="00E16B57">
      <w:rPr>
        <w:rFonts w:ascii="Corsiva" w:eastAsia="Corsiva" w:hAnsi="Corsiva" w:cs="Corsiva"/>
        <w:b/>
        <w:i/>
        <w:color w:val="000000"/>
      </w:rPr>
      <w:t>Signed………………………………      Date……………………</w:t>
    </w:r>
    <w:proofErr w:type="gramStart"/>
    <w:r w:rsidRPr="00E16B57">
      <w:rPr>
        <w:rFonts w:ascii="Corsiva" w:eastAsia="Corsiva" w:hAnsi="Corsiva" w:cs="Corsiva"/>
        <w:b/>
        <w:i/>
        <w:color w:val="000000"/>
      </w:rPr>
      <w:t>…..</w:t>
    </w:r>
    <w:proofErr w:type="gramEnd"/>
  </w:p>
  <w:p w14:paraId="60C54C84" w14:textId="77777777" w:rsidR="00FF1DF0" w:rsidRDefault="0025381C">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B7A0A" w14:textId="77777777" w:rsidR="00FF1DF0" w:rsidRPr="00E027DE" w:rsidRDefault="00C03748">
    <w:pPr>
      <w:pBdr>
        <w:top w:val="nil"/>
        <w:left w:val="nil"/>
        <w:bottom w:val="nil"/>
        <w:right w:val="nil"/>
        <w:between w:val="nil"/>
      </w:pBdr>
      <w:tabs>
        <w:tab w:val="center" w:pos="4513"/>
        <w:tab w:val="right" w:pos="9026"/>
      </w:tabs>
      <w:rPr>
        <w:rFonts w:ascii="Corsiva" w:eastAsia="Corsiva" w:hAnsi="Corsiva" w:cs="Corsiva"/>
        <w:b/>
        <w:i/>
        <w:color w:val="000000"/>
      </w:rPr>
    </w:pPr>
    <w:r w:rsidRPr="00E027DE">
      <w:rPr>
        <w:i/>
        <w:color w:val="000000"/>
      </w:rPr>
      <w:t xml:space="preserve">                       </w:t>
    </w:r>
    <w:r w:rsidRPr="00E027DE">
      <w:rPr>
        <w:rFonts w:ascii="Corsiva" w:eastAsia="Corsiva" w:hAnsi="Corsiva" w:cs="Corsiva"/>
        <w:b/>
        <w:i/>
        <w:color w:val="000000"/>
      </w:rPr>
      <w:t>Signed………………………………      Date……………………</w:t>
    </w:r>
    <w:proofErr w:type="gramStart"/>
    <w:r w:rsidRPr="00E027DE">
      <w:rPr>
        <w:rFonts w:ascii="Corsiva" w:eastAsia="Corsiva" w:hAnsi="Corsiva" w:cs="Corsiva"/>
        <w:b/>
        <w:i/>
        <w:color w:val="000000"/>
      </w:rPr>
      <w:t>…..</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649A0" w14:textId="77777777" w:rsidR="0025381C" w:rsidRDefault="0025381C">
      <w:r>
        <w:separator/>
      </w:r>
    </w:p>
  </w:footnote>
  <w:footnote w:type="continuationSeparator" w:id="0">
    <w:p w14:paraId="7D343814" w14:textId="77777777" w:rsidR="0025381C" w:rsidRDefault="00253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DC6DD" w14:textId="77777777" w:rsidR="00FF1DF0" w:rsidRDefault="00C03748">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9264" behindDoc="0" locked="0" layoutInCell="1" hidden="0" allowOverlap="1" wp14:anchorId="32D9031C" wp14:editId="4A5926C2">
          <wp:simplePos x="0" y="0"/>
          <wp:positionH relativeFrom="column">
            <wp:posOffset>590550</wp:posOffset>
          </wp:positionH>
          <wp:positionV relativeFrom="paragraph">
            <wp:posOffset>-448309</wp:posOffset>
          </wp:positionV>
          <wp:extent cx="5641340" cy="1400175"/>
          <wp:effectExtent l="0" t="0" r="0" b="0"/>
          <wp:wrapTopAndBottom distT="0" distB="0"/>
          <wp:docPr id="1" name="image1.png" descr="~AUT0001"/>
          <wp:cNvGraphicFramePr/>
          <a:graphic xmlns:a="http://schemas.openxmlformats.org/drawingml/2006/main">
            <a:graphicData uri="http://schemas.openxmlformats.org/drawingml/2006/picture">
              <pic:pic xmlns:pic="http://schemas.openxmlformats.org/drawingml/2006/picture">
                <pic:nvPicPr>
                  <pic:cNvPr id="0" name="image1.png" descr="~AUT0001"/>
                  <pic:cNvPicPr preferRelativeResize="0"/>
                </pic:nvPicPr>
                <pic:blipFill>
                  <a:blip r:embed="rId1"/>
                  <a:srcRect/>
                  <a:stretch>
                    <a:fillRect/>
                  </a:stretch>
                </pic:blipFill>
                <pic:spPr>
                  <a:xfrm>
                    <a:off x="0" y="0"/>
                    <a:ext cx="5641340" cy="14001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63BF9"/>
    <w:multiLevelType w:val="hybridMultilevel"/>
    <w:tmpl w:val="BC186D30"/>
    <w:lvl w:ilvl="0" w:tplc="8474ECA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14ED7516"/>
    <w:multiLevelType w:val="hybridMultilevel"/>
    <w:tmpl w:val="756E5D00"/>
    <w:lvl w:ilvl="0" w:tplc="314A3A7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F634E9E"/>
    <w:multiLevelType w:val="hybridMultilevel"/>
    <w:tmpl w:val="890AB8AE"/>
    <w:lvl w:ilvl="0" w:tplc="7E5E7FB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6ECF4989"/>
    <w:multiLevelType w:val="hybridMultilevel"/>
    <w:tmpl w:val="892E4026"/>
    <w:lvl w:ilvl="0" w:tplc="07CC75FA">
      <w:numFmt w:val="bullet"/>
      <w:lvlText w:val="-"/>
      <w:lvlJc w:val="left"/>
      <w:pPr>
        <w:ind w:left="1800" w:hanging="360"/>
      </w:pPr>
      <w:rPr>
        <w:rFonts w:ascii="Arial" w:eastAsia="Arial"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6FFE220B"/>
    <w:multiLevelType w:val="hybridMultilevel"/>
    <w:tmpl w:val="6FBAA43E"/>
    <w:lvl w:ilvl="0" w:tplc="7EC8350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496334361">
    <w:abstractNumId w:val="3"/>
  </w:num>
  <w:num w:numId="2" w16cid:durableId="915749405">
    <w:abstractNumId w:val="4"/>
  </w:num>
  <w:num w:numId="3" w16cid:durableId="611516889">
    <w:abstractNumId w:val="0"/>
  </w:num>
  <w:num w:numId="4" w16cid:durableId="342319665">
    <w:abstractNumId w:val="1"/>
  </w:num>
  <w:num w:numId="5" w16cid:durableId="11054187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728"/>
    <w:rsid w:val="00040D15"/>
    <w:rsid w:val="00073DD3"/>
    <w:rsid w:val="0017035F"/>
    <w:rsid w:val="0025381C"/>
    <w:rsid w:val="00344A8F"/>
    <w:rsid w:val="003575ED"/>
    <w:rsid w:val="00361739"/>
    <w:rsid w:val="003A1096"/>
    <w:rsid w:val="004B17CD"/>
    <w:rsid w:val="004E3CA3"/>
    <w:rsid w:val="006E1B5D"/>
    <w:rsid w:val="007677E6"/>
    <w:rsid w:val="007A1728"/>
    <w:rsid w:val="008A72BF"/>
    <w:rsid w:val="009156A6"/>
    <w:rsid w:val="009324F9"/>
    <w:rsid w:val="009853CF"/>
    <w:rsid w:val="00A4571A"/>
    <w:rsid w:val="00A63A03"/>
    <w:rsid w:val="00C03748"/>
    <w:rsid w:val="00D83AAA"/>
    <w:rsid w:val="00DC55FB"/>
    <w:rsid w:val="00E50B0F"/>
    <w:rsid w:val="00F01526"/>
    <w:rsid w:val="00F77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1291F"/>
  <w15:chartTrackingRefBased/>
  <w15:docId w15:val="{875F72A8-E03C-4797-8E74-F115E044C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A172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1728"/>
    <w:pPr>
      <w:spacing w:after="0" w:line="240" w:lineRule="auto"/>
    </w:pPr>
    <w:rPr>
      <w:rFonts w:ascii="Arial" w:hAnsi="Arial"/>
    </w:rPr>
  </w:style>
  <w:style w:type="paragraph" w:styleId="ListParagraph">
    <w:name w:val="List Paragraph"/>
    <w:basedOn w:val="Normal"/>
    <w:uiPriority w:val="34"/>
    <w:qFormat/>
    <w:rsid w:val="007A1728"/>
    <w:pPr>
      <w:ind w:left="720"/>
      <w:contextualSpacing/>
    </w:pPr>
  </w:style>
  <w:style w:type="character" w:styleId="Hyperlink">
    <w:name w:val="Hyperlink"/>
    <w:basedOn w:val="DefaultParagraphFont"/>
    <w:uiPriority w:val="99"/>
    <w:unhideWhenUsed/>
    <w:rsid w:val="00040D15"/>
    <w:rPr>
      <w:color w:val="0563C1" w:themeColor="hyperlink"/>
      <w:u w:val="single"/>
    </w:rPr>
  </w:style>
  <w:style w:type="character" w:styleId="UnresolvedMention">
    <w:name w:val="Unresolved Mention"/>
    <w:basedOn w:val="DefaultParagraphFont"/>
    <w:uiPriority w:val="99"/>
    <w:semiHidden/>
    <w:unhideWhenUsed/>
    <w:rsid w:val="00040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643313">
      <w:bodyDiv w:val="1"/>
      <w:marLeft w:val="0"/>
      <w:marRight w:val="0"/>
      <w:marTop w:val="0"/>
      <w:marBottom w:val="0"/>
      <w:divBdr>
        <w:top w:val="none" w:sz="0" w:space="0" w:color="auto"/>
        <w:left w:val="none" w:sz="0" w:space="0" w:color="auto"/>
        <w:bottom w:val="none" w:sz="0" w:space="0" w:color="auto"/>
        <w:right w:val="none" w:sz="0" w:space="0" w:color="auto"/>
      </w:divBdr>
    </w:div>
    <w:div w:id="974799936">
      <w:bodyDiv w:val="1"/>
      <w:marLeft w:val="0"/>
      <w:marRight w:val="0"/>
      <w:marTop w:val="0"/>
      <w:marBottom w:val="0"/>
      <w:divBdr>
        <w:top w:val="none" w:sz="0" w:space="0" w:color="auto"/>
        <w:left w:val="none" w:sz="0" w:space="0" w:color="auto"/>
        <w:bottom w:val="none" w:sz="0" w:space="0" w:color="auto"/>
        <w:right w:val="none" w:sz="0" w:space="0" w:color="auto"/>
      </w:divBdr>
    </w:div>
    <w:div w:id="1062797515">
      <w:bodyDiv w:val="1"/>
      <w:marLeft w:val="0"/>
      <w:marRight w:val="0"/>
      <w:marTop w:val="0"/>
      <w:marBottom w:val="0"/>
      <w:divBdr>
        <w:top w:val="none" w:sz="0" w:space="0" w:color="auto"/>
        <w:left w:val="none" w:sz="0" w:space="0" w:color="auto"/>
        <w:bottom w:val="none" w:sz="0" w:space="0" w:color="auto"/>
        <w:right w:val="none" w:sz="0" w:space="0" w:color="auto"/>
      </w:divBdr>
    </w:div>
    <w:div w:id="1599018673">
      <w:bodyDiv w:val="1"/>
      <w:marLeft w:val="0"/>
      <w:marRight w:val="0"/>
      <w:marTop w:val="0"/>
      <w:marBottom w:val="0"/>
      <w:divBdr>
        <w:top w:val="none" w:sz="0" w:space="0" w:color="auto"/>
        <w:left w:val="none" w:sz="0" w:space="0" w:color="auto"/>
        <w:bottom w:val="none" w:sz="0" w:space="0" w:color="auto"/>
        <w:right w:val="none" w:sz="0" w:space="0" w:color="auto"/>
      </w:divBdr>
    </w:div>
    <w:div w:id="212287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ur01.safelinks.protection.outlook.com/?url=https%3A%2F%2Fletstalk.kent.gov.uk%2Fbus-funding-reductions&amp;data=04%7C01%7CDerek.Crow-Brown%40kent.gov.uk%7Cb1e4771ccdb64822394b08da16518042%7C3253a20dc7354bfea8b73e6ab37f5f90%7C0%7C0%7C637846836667172564%7CUnknown%7CTWFpbGZsb3d8eyJWIjoiMC4wLjAwMDAiLCJQIjoiV2luMzIiLCJBTiI6Ik1haWwiLCJXVCI6Mn0%3D%7C1000&amp;sdata=65XIuLa1en0urWrElNgpSVxeTD0HnE9KYIiwla2tILg%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2127</Words>
  <Characters>12124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3</cp:revision>
  <dcterms:created xsi:type="dcterms:W3CDTF">2022-04-07T07:39:00Z</dcterms:created>
  <dcterms:modified xsi:type="dcterms:W3CDTF">2022-04-11T13:40:00Z</dcterms:modified>
</cp:coreProperties>
</file>