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C3B7" w14:textId="77777777" w:rsidR="00F2513D" w:rsidRPr="00E22649" w:rsidRDefault="00F2513D" w:rsidP="00F2513D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341B3479" w14:textId="77777777" w:rsidR="00F2513D" w:rsidRPr="00E22649" w:rsidRDefault="00F2513D" w:rsidP="00F2513D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12B8DC81" w14:textId="77777777" w:rsidR="00F2513D" w:rsidRPr="00E22649" w:rsidRDefault="00F2513D" w:rsidP="00F2513D">
      <w:pPr>
        <w:pStyle w:val="NoSpacing"/>
        <w:rPr>
          <w:rFonts w:cs="Arial"/>
          <w:b/>
          <w:sz w:val="20"/>
          <w:szCs w:val="20"/>
        </w:rPr>
      </w:pPr>
    </w:p>
    <w:p w14:paraId="58EFEC78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</w:p>
    <w:p w14:paraId="074FACDC" w14:textId="40C81240" w:rsidR="00F2513D" w:rsidRPr="00E22649" w:rsidRDefault="00F2513D" w:rsidP="00F2513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November 2022</w:t>
      </w:r>
      <w:r w:rsidRPr="00E22649">
        <w:rPr>
          <w:rFonts w:cs="Arial"/>
          <w:b/>
          <w:sz w:val="20"/>
          <w:szCs w:val="20"/>
        </w:rPr>
        <w:tab/>
      </w:r>
    </w:p>
    <w:p w14:paraId="16A731AA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</w:p>
    <w:p w14:paraId="27291403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6DF174FA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</w:p>
    <w:p w14:paraId="63219C5F" w14:textId="062DFEF5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 xml:space="preserve">Parish </w:t>
      </w:r>
      <w:r>
        <w:rPr>
          <w:rFonts w:cs="Arial"/>
          <w:sz w:val="20"/>
          <w:szCs w:val="20"/>
        </w:rPr>
        <w:t xml:space="preserve">Council </w:t>
      </w:r>
      <w:r w:rsidRPr="00E22649">
        <w:rPr>
          <w:rFonts w:cs="Arial"/>
          <w:sz w:val="20"/>
          <w:szCs w:val="20"/>
        </w:rPr>
        <w:t xml:space="preserve">Meeting </w:t>
      </w:r>
      <w:r>
        <w:rPr>
          <w:rFonts w:cs="Arial"/>
          <w:sz w:val="20"/>
          <w:szCs w:val="20"/>
        </w:rPr>
        <w:t>to</w:t>
      </w:r>
      <w:r w:rsidRPr="00E22649">
        <w:rPr>
          <w:rFonts w:cs="Arial"/>
          <w:sz w:val="20"/>
          <w:szCs w:val="20"/>
        </w:rPr>
        <w:t xml:space="preserve"> be held </w:t>
      </w:r>
      <w:r>
        <w:rPr>
          <w:rFonts w:cs="Arial"/>
          <w:sz w:val="20"/>
          <w:szCs w:val="20"/>
        </w:rPr>
        <w:t xml:space="preserve">on </w:t>
      </w:r>
      <w:r w:rsidR="009B1BA9" w:rsidRPr="009B1BA9">
        <w:rPr>
          <w:rFonts w:cs="Arial"/>
          <w:b/>
          <w:bCs/>
          <w:color w:val="FF0000"/>
          <w:sz w:val="20"/>
          <w:szCs w:val="20"/>
          <w:u w:val="single"/>
        </w:rPr>
        <w:t>THURSDAY</w:t>
      </w:r>
      <w:r w:rsidRPr="009B1BA9">
        <w:rPr>
          <w:rFonts w:cs="Arial"/>
          <w:b/>
          <w:bCs/>
          <w:color w:val="FF0000"/>
          <w:sz w:val="20"/>
          <w:szCs w:val="20"/>
        </w:rPr>
        <w:t xml:space="preserve"> </w:t>
      </w:r>
      <w:r w:rsidRPr="00F2513D">
        <w:rPr>
          <w:rFonts w:cs="Arial"/>
          <w:b/>
          <w:bCs/>
          <w:sz w:val="20"/>
          <w:szCs w:val="20"/>
        </w:rPr>
        <w:t>3</w:t>
      </w:r>
      <w:r w:rsidRPr="00F2513D">
        <w:rPr>
          <w:rFonts w:cs="Arial"/>
          <w:b/>
          <w:bCs/>
          <w:sz w:val="20"/>
          <w:szCs w:val="20"/>
          <w:vertAlign w:val="superscript"/>
        </w:rPr>
        <w:t>rd</w:t>
      </w:r>
      <w:r w:rsidRPr="00F2513D">
        <w:rPr>
          <w:rFonts w:cs="Arial"/>
          <w:b/>
          <w:bCs/>
          <w:sz w:val="20"/>
          <w:szCs w:val="20"/>
        </w:rPr>
        <w:t xml:space="preserve"> November 2022</w:t>
      </w:r>
      <w:r>
        <w:rPr>
          <w:rFonts w:cs="Arial"/>
          <w:sz w:val="20"/>
          <w:szCs w:val="20"/>
        </w:rPr>
        <w:t xml:space="preserve"> at </w:t>
      </w:r>
      <w:r w:rsidRPr="009B1BA9">
        <w:rPr>
          <w:rFonts w:cs="Arial"/>
          <w:b/>
          <w:bCs/>
          <w:color w:val="FF0000"/>
          <w:sz w:val="20"/>
          <w:szCs w:val="20"/>
          <w:u w:val="single"/>
        </w:rPr>
        <w:t>7.</w:t>
      </w:r>
      <w:r w:rsidR="009B1BA9" w:rsidRPr="009B1BA9">
        <w:rPr>
          <w:rFonts w:cs="Arial"/>
          <w:b/>
          <w:bCs/>
          <w:color w:val="FF0000"/>
          <w:sz w:val="20"/>
          <w:szCs w:val="20"/>
          <w:u w:val="single"/>
        </w:rPr>
        <w:t>3</w:t>
      </w:r>
      <w:r w:rsidRPr="009B1BA9">
        <w:rPr>
          <w:rFonts w:cs="Arial"/>
          <w:b/>
          <w:bCs/>
          <w:color w:val="FF0000"/>
          <w:sz w:val="20"/>
          <w:szCs w:val="20"/>
          <w:u w:val="single"/>
        </w:rPr>
        <w:t>0pm</w:t>
      </w:r>
      <w:r w:rsidRPr="009B1BA9">
        <w:rPr>
          <w:rFonts w:cs="Arial"/>
          <w:color w:val="FF0000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14:paraId="1B78C49A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</w:p>
    <w:p w14:paraId="031B047E" w14:textId="77777777" w:rsidR="00F2513D" w:rsidRPr="00E22649" w:rsidRDefault="00F2513D" w:rsidP="00F2513D">
      <w:pPr>
        <w:pStyle w:val="NoSpacing"/>
        <w:rPr>
          <w:rFonts w:cs="Arial"/>
          <w:b/>
          <w:sz w:val="20"/>
          <w:szCs w:val="20"/>
        </w:rPr>
      </w:pPr>
    </w:p>
    <w:p w14:paraId="3E880042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027EBD73" w14:textId="77777777" w:rsidR="00F2513D" w:rsidRPr="00E22649" w:rsidRDefault="00F2513D" w:rsidP="00F2513D">
      <w:pPr>
        <w:pStyle w:val="NoSpacing"/>
        <w:rPr>
          <w:rFonts w:cs="Arial"/>
          <w:b/>
          <w:sz w:val="20"/>
          <w:szCs w:val="20"/>
        </w:rPr>
      </w:pPr>
    </w:p>
    <w:p w14:paraId="5336843F" w14:textId="77777777" w:rsidR="00F2513D" w:rsidRPr="00E22649" w:rsidRDefault="00F2513D" w:rsidP="00F2513D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6D7C49D1" w14:textId="77777777" w:rsidR="00F2513D" w:rsidRDefault="00F2513D" w:rsidP="00F2513D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</w:t>
      </w:r>
    </w:p>
    <w:p w14:paraId="5C07754D" w14:textId="220D250E" w:rsidR="00F2513D" w:rsidRPr="00C3154A" w:rsidRDefault="00F2513D" w:rsidP="00F2513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43/22-23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252BE3D7" w14:textId="77777777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1FD072EB" w14:textId="4AB80A32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44/22-23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1AD5639C" w14:textId="77777777" w:rsidR="00F2513D" w:rsidRDefault="00F2513D" w:rsidP="00F2513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>gistration, by Members.</w:t>
      </w:r>
    </w:p>
    <w:p w14:paraId="075B2108" w14:textId="77777777" w:rsidR="00F2513D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</w:p>
    <w:p w14:paraId="4E0EDCB6" w14:textId="059CCB4F" w:rsidR="00F2513D" w:rsidRPr="0034429D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45/22-23</w:t>
      </w:r>
      <w:r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PUBLIC QUESTION TIME</w:t>
      </w:r>
    </w:p>
    <w:p w14:paraId="2B3623C9" w14:textId="77777777" w:rsidR="00F2513D" w:rsidRPr="0034429D" w:rsidRDefault="00F2513D" w:rsidP="00F2513D">
      <w:pPr>
        <w:pStyle w:val="NoSpacing"/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ab/>
      </w:r>
      <w:r w:rsidRPr="0034429D"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14:paraId="57079E8D" w14:textId="77777777" w:rsidR="00F2513D" w:rsidRPr="00201A53" w:rsidRDefault="00F2513D" w:rsidP="00F2513D">
      <w:pPr>
        <w:pStyle w:val="NoSpacing"/>
        <w:rPr>
          <w:rFonts w:cs="Arial"/>
          <w:b/>
          <w:sz w:val="20"/>
          <w:szCs w:val="20"/>
        </w:rPr>
      </w:pPr>
    </w:p>
    <w:p w14:paraId="5A5A5A77" w14:textId="62DA3A4D" w:rsidR="00F2513D" w:rsidRPr="00256A1E" w:rsidRDefault="00F2513D" w:rsidP="00F2513D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46/22-23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574D7FDD" w14:textId="1CBF736E" w:rsidR="00F2513D" w:rsidRPr="00E22649" w:rsidRDefault="00F2513D" w:rsidP="00F2513D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 held on 5</w:t>
      </w:r>
      <w:r w:rsidRPr="00F2513D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September 2022</w:t>
      </w:r>
      <w:r w:rsidRPr="00E22649">
        <w:rPr>
          <w:rFonts w:cs="Arial"/>
          <w:sz w:val="20"/>
          <w:szCs w:val="20"/>
        </w:rPr>
        <w:t>.</w:t>
      </w:r>
    </w:p>
    <w:p w14:paraId="532F2C0F" w14:textId="77777777" w:rsidR="00F2513D" w:rsidRPr="00E22649" w:rsidRDefault="00F2513D" w:rsidP="00F2513D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53BA0F11" w14:textId="0DCE732F" w:rsidR="00F2513D" w:rsidRPr="00201A53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47/22-23</w:t>
      </w:r>
      <w:r>
        <w:rPr>
          <w:rFonts w:cs="Arial"/>
          <w:b/>
          <w:sz w:val="20"/>
          <w:szCs w:val="20"/>
        </w:rPr>
        <w:tab/>
      </w:r>
      <w:r w:rsidRPr="00C3154A">
        <w:rPr>
          <w:rFonts w:cs="Arial"/>
          <w:b/>
          <w:sz w:val="20"/>
          <w:szCs w:val="20"/>
          <w:u w:val="single"/>
        </w:rPr>
        <w:t>CHAIRMAN’S</w:t>
      </w:r>
      <w:r w:rsidRPr="00201A53">
        <w:rPr>
          <w:rFonts w:cs="Arial"/>
          <w:b/>
          <w:sz w:val="20"/>
          <w:szCs w:val="20"/>
          <w:u w:val="single"/>
        </w:rPr>
        <w:t xml:space="preserve"> REPORT </w:t>
      </w:r>
    </w:p>
    <w:p w14:paraId="23E0F44A" w14:textId="18A5D505" w:rsidR="00F2513D" w:rsidRPr="00201A53" w:rsidRDefault="00F2513D" w:rsidP="00F2513D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0808910E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</w:p>
    <w:p w14:paraId="4BB17537" w14:textId="7BEDA8A5" w:rsidR="00F2513D" w:rsidRPr="00201A53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48/22-23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71EAA27C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4DB391BB" w14:textId="71FC7B6E" w:rsidR="00F2513D" w:rsidRPr="00E14D7F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7CEA80A1" w14:textId="77777777" w:rsidR="00F2513D" w:rsidRDefault="00F2513D" w:rsidP="00F2513D">
      <w:pPr>
        <w:pStyle w:val="NoSpacing"/>
        <w:rPr>
          <w:rFonts w:cs="Arial"/>
          <w:b/>
          <w:sz w:val="20"/>
          <w:szCs w:val="20"/>
        </w:rPr>
      </w:pPr>
    </w:p>
    <w:p w14:paraId="4B55AE8D" w14:textId="5A112E1F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49/22-23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PLANNING</w:t>
      </w:r>
      <w:r w:rsidRPr="00201A53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ab/>
        <w:t xml:space="preserve">  </w:t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3116400C" w14:textId="77777777" w:rsidR="00F2513D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2F2F8636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F/TH/22/1231 1 Watson Yard, Monkton, Kent, CT12 5HL</w:t>
      </w:r>
    </w:p>
    <w:p w14:paraId="4D3CA380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Retrospective application for erection of silo and filter unit</w:t>
      </w:r>
    </w:p>
    <w:p w14:paraId="2A595632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F/TH/22/1286 Office 1, 4 - 5 Invicta Way, Monkton,</w:t>
      </w:r>
    </w:p>
    <w:p w14:paraId="404C76D5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Retrospective application for a timber shed and 8no AC units and other equipment within the existing enclosed compound</w:t>
      </w:r>
    </w:p>
    <w:p w14:paraId="5077ABD6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 xml:space="preserve">TCA/TH/22/1305 Monkton Court </w:t>
      </w:r>
      <w:proofErr w:type="gramStart"/>
      <w:r w:rsidRPr="00456258">
        <w:rPr>
          <w:rFonts w:ascii="Arial" w:eastAsiaTheme="minorHAnsi" w:hAnsi="Arial" w:cs="Arial"/>
          <w:b/>
          <w:bCs/>
          <w:sz w:val="20"/>
          <w:szCs w:val="20"/>
        </w:rPr>
        <w:t>Farmhouse ,</w:t>
      </w:r>
      <w:proofErr w:type="gramEnd"/>
      <w:r w:rsidRPr="00456258">
        <w:rPr>
          <w:rFonts w:ascii="Arial" w:eastAsiaTheme="minorHAnsi" w:hAnsi="Arial" w:cs="Arial"/>
          <w:b/>
          <w:bCs/>
          <w:sz w:val="20"/>
          <w:szCs w:val="20"/>
        </w:rPr>
        <w:t xml:space="preserve"> Monkton Court, Monkton</w:t>
      </w:r>
    </w:p>
    <w:p w14:paraId="1A07FE25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1No Beech (T1) - Reduce by 3m and crown raise by 5m, 1No Lime (T2) – Fell T2 Lime - Remove to</w:t>
      </w:r>
      <w:r w:rsidRPr="00456258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Pr="00456258">
        <w:rPr>
          <w:rFonts w:ascii="Arial" w:eastAsiaTheme="minorHAnsi" w:hAnsi="Arial" w:cs="Arial"/>
          <w:sz w:val="20"/>
          <w:szCs w:val="20"/>
        </w:rPr>
        <w:t>ground level</w:t>
      </w:r>
    </w:p>
    <w:p w14:paraId="3FAD9D45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FH/TH/22/1214 - 130 Monkton Street, Monkton</w:t>
      </w:r>
    </w:p>
    <w:p w14:paraId="02773304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 xml:space="preserve">Extension of existing vehicular access </w:t>
      </w:r>
    </w:p>
    <w:p w14:paraId="31ECD6DA" w14:textId="77777777" w:rsidR="00456258" w:rsidRPr="00456258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OL/TH/22/0713 - Land Rear Of 62, Monkton Street, Monkton ** APPLICATION PLANS AMENDED **</w:t>
      </w:r>
    </w:p>
    <w:p w14:paraId="5516290D" w14:textId="2B6CA4FF" w:rsidR="00F2513D" w:rsidRDefault="00456258" w:rsidP="00F2513D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 xml:space="preserve">Outline application with all matters reserved for the erection of 2No 3bed </w:t>
      </w:r>
      <w:proofErr w:type="spellStart"/>
      <w:r w:rsidRPr="00456258">
        <w:rPr>
          <w:rFonts w:ascii="Arial" w:eastAsiaTheme="minorHAnsi" w:hAnsi="Arial" w:cs="Arial"/>
          <w:sz w:val="20"/>
          <w:szCs w:val="20"/>
        </w:rPr>
        <w:t>semi detached</w:t>
      </w:r>
      <w:proofErr w:type="spellEnd"/>
      <w:r w:rsidRPr="00456258">
        <w:rPr>
          <w:rFonts w:ascii="Arial" w:eastAsiaTheme="minorHAnsi" w:hAnsi="Arial" w:cs="Arial"/>
          <w:sz w:val="20"/>
          <w:szCs w:val="20"/>
        </w:rPr>
        <w:t xml:space="preserve"> dwellings with associated access and parking </w:t>
      </w:r>
      <w:r w:rsidR="00F2513D" w:rsidRPr="00E14D7F">
        <w:rPr>
          <w:rFonts w:ascii="Arial" w:eastAsiaTheme="minorHAnsi" w:hAnsi="Arial" w:cs="Arial"/>
          <w:b/>
          <w:bCs/>
          <w:sz w:val="20"/>
          <w:szCs w:val="20"/>
        </w:rPr>
        <w:tab/>
      </w:r>
    </w:p>
    <w:p w14:paraId="4E31B23C" w14:textId="77777777" w:rsidR="00F2513D" w:rsidRDefault="00F2513D" w:rsidP="00F2513D">
      <w:pPr>
        <w:pStyle w:val="NoSpacing"/>
        <w:ind w:left="720" w:firstLine="720"/>
        <w:rPr>
          <w:rFonts w:cs="Arial"/>
          <w:bCs/>
          <w:sz w:val="20"/>
          <w:szCs w:val="20"/>
        </w:rPr>
      </w:pPr>
    </w:p>
    <w:p w14:paraId="638F91D2" w14:textId="77777777" w:rsidR="00F2513D" w:rsidRDefault="00F2513D" w:rsidP="00F2513D">
      <w:pPr>
        <w:pStyle w:val="NoSpacing"/>
        <w:ind w:left="720" w:firstLine="720"/>
        <w:rPr>
          <w:rFonts w:cs="Arial"/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  <w:r w:rsidRPr="002876E4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2969EF62" w14:textId="77777777" w:rsidR="00456258" w:rsidRPr="00E14D7F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L/TH/22/1016 - 163 Monkton Street, Monkton</w:t>
      </w:r>
    </w:p>
    <w:p w14:paraId="60114A88" w14:textId="38F017E8" w:rsidR="00456258" w:rsidRPr="00BA0593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Application for Listed Building Consent for installation of internal partition wall at second floor level following removal of cupboard</w:t>
      </w:r>
      <w:r w:rsidR="00BA0593">
        <w:rPr>
          <w:rFonts w:ascii="Arial" w:eastAsiaTheme="minorHAnsi" w:hAnsi="Arial" w:cs="Arial"/>
          <w:sz w:val="20"/>
          <w:szCs w:val="20"/>
        </w:rPr>
        <w:tab/>
      </w:r>
      <w:r w:rsidR="00BA0593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2914E8D9" w14:textId="46F4FCA6" w:rsidR="00456258" w:rsidRPr="00E14D7F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lastRenderedPageBreak/>
        <w:t xml:space="preserve">F/TH/22/1085 - Barn </w:t>
      </w:r>
      <w:proofErr w:type="gramStart"/>
      <w:r w:rsidRPr="00E14D7F">
        <w:rPr>
          <w:rFonts w:ascii="Arial" w:eastAsiaTheme="minorHAnsi" w:hAnsi="Arial" w:cs="Arial"/>
          <w:b/>
          <w:bCs/>
          <w:sz w:val="20"/>
          <w:szCs w:val="20"/>
        </w:rPr>
        <w:t>Studio ,</w:t>
      </w:r>
      <w:proofErr w:type="gramEnd"/>
      <w:r w:rsidRPr="00E14D7F">
        <w:rPr>
          <w:rFonts w:ascii="Arial" w:eastAsiaTheme="minorHAnsi" w:hAnsi="Arial" w:cs="Arial"/>
          <w:b/>
          <w:bCs/>
          <w:sz w:val="20"/>
          <w:szCs w:val="20"/>
        </w:rPr>
        <w:t xml:space="preserve"> Canterbury Road, Monkton</w:t>
      </w:r>
    </w:p>
    <w:p w14:paraId="223594C4" w14:textId="76ED683F" w:rsidR="00456258" w:rsidRPr="00BA0593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Change of use and conversion of an existing artists gallery to a residential dwelling with associated parking</w:t>
      </w:r>
      <w:r w:rsidR="00BA0593">
        <w:rPr>
          <w:rFonts w:ascii="Arial" w:eastAsiaTheme="minorHAnsi" w:hAnsi="Arial" w:cs="Arial"/>
          <w:sz w:val="20"/>
          <w:szCs w:val="20"/>
        </w:rPr>
        <w:tab/>
      </w:r>
      <w:r w:rsidR="00BA0593">
        <w:rPr>
          <w:rFonts w:ascii="Arial" w:eastAsiaTheme="minorHAnsi" w:hAnsi="Arial" w:cs="Arial"/>
          <w:sz w:val="20"/>
          <w:szCs w:val="20"/>
        </w:rPr>
        <w:tab/>
      </w:r>
      <w:r w:rsidR="00BA0593">
        <w:rPr>
          <w:rFonts w:ascii="Arial" w:eastAsiaTheme="minorHAnsi" w:hAnsi="Arial" w:cs="Arial"/>
          <w:i/>
          <w:iCs/>
          <w:sz w:val="20"/>
          <w:szCs w:val="20"/>
        </w:rPr>
        <w:t>PENDING</w:t>
      </w:r>
    </w:p>
    <w:p w14:paraId="2B2D45AE" w14:textId="13D499E6" w:rsidR="00456258" w:rsidRPr="00E14D7F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FH/TH/22/1075 - 60 Monkton Street</w:t>
      </w:r>
    </w:p>
    <w:p w14:paraId="02D6E421" w14:textId="0D2D0A9E" w:rsidR="00456258" w:rsidRPr="00BA0593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Erection of a single storey rear extension</w:t>
      </w:r>
      <w:r w:rsidR="00BA0593">
        <w:rPr>
          <w:rFonts w:ascii="Arial" w:eastAsiaTheme="minorHAnsi" w:hAnsi="Arial" w:cs="Arial"/>
          <w:sz w:val="20"/>
          <w:szCs w:val="20"/>
        </w:rPr>
        <w:tab/>
      </w:r>
      <w:r w:rsidR="00BA0593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08FA7725" w14:textId="77777777" w:rsidR="00456258" w:rsidRPr="00E14D7F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FH/TH/22/1159 - 3 Seamark Close, Monkton</w:t>
      </w:r>
    </w:p>
    <w:p w14:paraId="0BB97FEB" w14:textId="3E8210B5" w:rsidR="00456258" w:rsidRPr="00BA0593" w:rsidRDefault="00456258" w:rsidP="00456258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Erection of first floor side extension above garage, single storey front and rear extension together with 1No roof lantern to the rear</w:t>
      </w:r>
      <w:r w:rsidR="00BA0593">
        <w:rPr>
          <w:rFonts w:ascii="Arial" w:eastAsiaTheme="minorHAnsi" w:hAnsi="Arial" w:cs="Arial"/>
          <w:sz w:val="20"/>
          <w:szCs w:val="20"/>
        </w:rPr>
        <w:tab/>
      </w:r>
      <w:r w:rsidR="00BA0593">
        <w:rPr>
          <w:rFonts w:ascii="Arial" w:eastAsiaTheme="minorHAnsi" w:hAnsi="Arial" w:cs="Arial"/>
          <w:sz w:val="20"/>
          <w:szCs w:val="20"/>
        </w:rPr>
        <w:tab/>
      </w:r>
      <w:r w:rsidR="00BA0593">
        <w:rPr>
          <w:rFonts w:ascii="Arial" w:eastAsiaTheme="minorHAnsi" w:hAnsi="Arial" w:cs="Arial"/>
          <w:i/>
          <w:iCs/>
          <w:sz w:val="20"/>
          <w:szCs w:val="20"/>
        </w:rPr>
        <w:t>PENDING</w:t>
      </w:r>
    </w:p>
    <w:p w14:paraId="2AFEC795" w14:textId="77777777" w:rsidR="00F2513D" w:rsidRPr="0034429D" w:rsidRDefault="00F2513D" w:rsidP="00F2513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OL/TH/21/0761 - Land Rear Of 92 To 102 Monkton Street Monkton Kent (</w:t>
      </w:r>
      <w:proofErr w:type="spellStart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Heyhill</w:t>
      </w:r>
      <w:proofErr w:type="spellEnd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)</w:t>
      </w:r>
    </w:p>
    <w:p w14:paraId="0B3B717B" w14:textId="77777777" w:rsidR="00F2513D" w:rsidRPr="00E14D7F" w:rsidRDefault="00F2513D" w:rsidP="00F2513D">
      <w:pPr>
        <w:pStyle w:val="NoSpacing"/>
        <w:ind w:left="720" w:firstLine="720"/>
        <w:rPr>
          <w:rFonts w:cs="Arial"/>
          <w:i/>
          <w:iCs/>
          <w:sz w:val="20"/>
          <w:szCs w:val="20"/>
        </w:rPr>
      </w:pPr>
      <w:r w:rsidRPr="0034429D">
        <w:rPr>
          <w:rFonts w:cs="Arial"/>
          <w:sz w:val="20"/>
          <w:szCs w:val="20"/>
        </w:rPr>
        <w:t>Appeal submitted to Planning Inspectorate</w:t>
      </w:r>
      <w:r>
        <w:rPr>
          <w:rFonts w:cs="Arial"/>
          <w:sz w:val="20"/>
          <w:szCs w:val="20"/>
        </w:rPr>
        <w:t xml:space="preserve">   </w:t>
      </w:r>
      <w:r>
        <w:rPr>
          <w:rFonts w:cs="Arial"/>
          <w:i/>
          <w:iCs/>
          <w:sz w:val="20"/>
          <w:szCs w:val="20"/>
        </w:rPr>
        <w:t>PENDING</w:t>
      </w:r>
    </w:p>
    <w:p w14:paraId="027D20B4" w14:textId="77777777" w:rsidR="00F2513D" w:rsidRPr="0034429D" w:rsidRDefault="00F2513D" w:rsidP="00F2513D">
      <w:pPr>
        <w:pStyle w:val="NoSpacing"/>
        <w:rPr>
          <w:rFonts w:cs="Arial"/>
          <w:b/>
          <w:bCs/>
          <w:sz w:val="20"/>
          <w:szCs w:val="20"/>
        </w:rPr>
      </w:pPr>
      <w:r w:rsidRPr="0034429D">
        <w:rPr>
          <w:rFonts w:cs="Arial"/>
          <w:b/>
          <w:bCs/>
          <w:sz w:val="20"/>
          <w:szCs w:val="20"/>
        </w:rPr>
        <w:tab/>
      </w:r>
      <w:r w:rsidRPr="0034429D">
        <w:rPr>
          <w:rFonts w:cs="Arial"/>
          <w:b/>
          <w:bCs/>
          <w:sz w:val="20"/>
          <w:szCs w:val="20"/>
        </w:rPr>
        <w:tab/>
        <w:t xml:space="preserve">F/TH/22/0118 - Land North </w:t>
      </w:r>
      <w:proofErr w:type="gramStart"/>
      <w:r w:rsidRPr="0034429D">
        <w:rPr>
          <w:rFonts w:cs="Arial"/>
          <w:b/>
          <w:bCs/>
          <w:sz w:val="20"/>
          <w:szCs w:val="20"/>
        </w:rPr>
        <w:t>Of</w:t>
      </w:r>
      <w:proofErr w:type="gramEnd"/>
      <w:r w:rsidRPr="0034429D">
        <w:rPr>
          <w:rFonts w:cs="Arial"/>
          <w:b/>
          <w:bCs/>
          <w:sz w:val="20"/>
          <w:szCs w:val="20"/>
        </w:rPr>
        <w:t xml:space="preserve"> Spit Fire Way And East Of, Columbus Avenue</w:t>
      </w:r>
    </w:p>
    <w:p w14:paraId="155C4287" w14:textId="47BA473A" w:rsidR="00F2513D" w:rsidRPr="00E14D7F" w:rsidRDefault="00F2513D" w:rsidP="00F2513D">
      <w:pPr>
        <w:autoSpaceDE w:val="0"/>
        <w:autoSpaceDN w:val="0"/>
        <w:adjustRightInd w:val="0"/>
        <w:ind w:left="1440"/>
        <w:rPr>
          <w:rFonts w:ascii="Arial" w:hAnsi="Arial" w:cs="Arial"/>
          <w:i/>
          <w:iCs/>
          <w:sz w:val="20"/>
          <w:szCs w:val="20"/>
        </w:rPr>
      </w:pPr>
      <w:r w:rsidRPr="00EC5683">
        <w:rPr>
          <w:rFonts w:ascii="Arial" w:hAnsi="Arial" w:cs="Arial"/>
          <w:sz w:val="20"/>
          <w:szCs w:val="20"/>
        </w:rPr>
        <w:t>Erection of 53No. general industrial units with asso</w:t>
      </w:r>
      <w:r>
        <w:rPr>
          <w:rFonts w:ascii="Arial" w:hAnsi="Arial" w:cs="Arial"/>
          <w:sz w:val="20"/>
          <w:szCs w:val="20"/>
        </w:rPr>
        <w:t>c</w:t>
      </w:r>
      <w:r w:rsidRPr="00EC5683">
        <w:rPr>
          <w:rFonts w:ascii="Arial" w:hAnsi="Arial" w:cs="Arial"/>
          <w:sz w:val="20"/>
          <w:szCs w:val="20"/>
        </w:rPr>
        <w:t xml:space="preserve">iated access road, </w:t>
      </w:r>
      <w:proofErr w:type="gramStart"/>
      <w:r w:rsidRPr="00EC5683">
        <w:rPr>
          <w:rFonts w:ascii="Arial" w:hAnsi="Arial" w:cs="Arial"/>
          <w:sz w:val="20"/>
          <w:szCs w:val="20"/>
        </w:rPr>
        <w:t>parking</w:t>
      </w:r>
      <w:proofErr w:type="gramEnd"/>
      <w:r w:rsidRPr="00EC5683">
        <w:rPr>
          <w:rFonts w:ascii="Arial" w:hAnsi="Arial" w:cs="Arial"/>
          <w:sz w:val="20"/>
          <w:szCs w:val="20"/>
        </w:rPr>
        <w:t xml:space="preserve"> and landscaping.</w:t>
      </w:r>
      <w:r>
        <w:rPr>
          <w:rFonts w:ascii="Arial" w:hAnsi="Arial" w:cs="Arial"/>
          <w:sz w:val="20"/>
          <w:szCs w:val="20"/>
        </w:rPr>
        <w:t xml:space="preserve">  </w:t>
      </w:r>
      <w:r w:rsidR="00BA0593">
        <w:rPr>
          <w:rFonts w:ascii="Arial" w:hAnsi="Arial" w:cs="Arial"/>
          <w:i/>
          <w:iCs/>
          <w:sz w:val="20"/>
          <w:szCs w:val="20"/>
        </w:rPr>
        <w:t>GRANTED</w:t>
      </w:r>
    </w:p>
    <w:p w14:paraId="5C516840" w14:textId="77777777" w:rsidR="00F2513D" w:rsidRPr="002876E4" w:rsidRDefault="00F2513D" w:rsidP="00F251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 w:rsidRPr="00EC5683">
        <w:rPr>
          <w:rFonts w:ascii="Arial" w:hAnsi="Arial" w:cs="Arial"/>
          <w:b/>
          <w:sz w:val="20"/>
          <w:szCs w:val="20"/>
        </w:rPr>
        <w:tab/>
      </w:r>
      <w:r w:rsidRPr="00EC5683">
        <w:rPr>
          <w:rFonts w:ascii="Arial" w:hAnsi="Arial" w:cs="Arial"/>
          <w:b/>
          <w:sz w:val="20"/>
          <w:szCs w:val="20"/>
        </w:rPr>
        <w:tab/>
      </w:r>
    </w:p>
    <w:p w14:paraId="72B652C8" w14:textId="4A69094F" w:rsidR="00F2513D" w:rsidRPr="00201A53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50/22-23</w:t>
      </w: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  <w:u w:val="single"/>
        </w:rPr>
        <w:t>I</w:t>
      </w:r>
      <w:r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5792B299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31DA7FCF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2665F514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3077C1AE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7D4DF9A3" w14:textId="6D8F4F91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  <w:r>
        <w:rPr>
          <w:rFonts w:cs="Arial"/>
          <w:sz w:val="20"/>
          <w:szCs w:val="20"/>
        </w:rPr>
        <w:t xml:space="preserve"> – </w:t>
      </w:r>
      <w:r w:rsidR="00BA0593">
        <w:rPr>
          <w:rFonts w:cs="Arial"/>
          <w:sz w:val="20"/>
          <w:szCs w:val="20"/>
        </w:rPr>
        <w:t>Brandon Greenleaf</w:t>
      </w:r>
    </w:p>
    <w:p w14:paraId="336EE2B8" w14:textId="2012D05C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  <w:r w:rsidR="00BA0593">
        <w:rPr>
          <w:rFonts w:cs="Arial"/>
          <w:sz w:val="20"/>
          <w:szCs w:val="20"/>
        </w:rPr>
        <w:t xml:space="preserve"> – Karl Aylett</w:t>
      </w:r>
    </w:p>
    <w:p w14:paraId="3FFC741A" w14:textId="77777777" w:rsidR="00F2513D" w:rsidRPr="00201A53" w:rsidRDefault="00F2513D" w:rsidP="00F2513D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52FED951" w14:textId="3901909C" w:rsidR="00F2513D" w:rsidRPr="002A629F" w:rsidRDefault="00F2513D" w:rsidP="00F2513D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51</w:t>
      </w:r>
      <w:r w:rsidRPr="0034429D">
        <w:rPr>
          <w:rFonts w:cs="Arial"/>
          <w:b/>
          <w:bCs/>
          <w:sz w:val="20"/>
          <w:szCs w:val="20"/>
        </w:rPr>
        <w:t>/</w:t>
      </w:r>
      <w:r>
        <w:rPr>
          <w:rFonts w:cs="Arial"/>
          <w:b/>
          <w:bCs/>
          <w:sz w:val="20"/>
          <w:szCs w:val="20"/>
        </w:rPr>
        <w:t>22-23</w:t>
      </w:r>
      <w:r w:rsidRPr="0034429D">
        <w:rPr>
          <w:rFonts w:cs="Arial"/>
          <w:b/>
          <w:bCs/>
          <w:sz w:val="20"/>
          <w:szCs w:val="20"/>
        </w:rPr>
        <w:tab/>
      </w:r>
      <w:r w:rsidRPr="0034429D">
        <w:rPr>
          <w:rFonts w:cs="Arial"/>
          <w:b/>
          <w:bCs/>
          <w:sz w:val="20"/>
          <w:szCs w:val="20"/>
          <w:u w:val="single"/>
        </w:rPr>
        <w:t>RECREATION GROUND</w:t>
      </w:r>
    </w:p>
    <w:p w14:paraId="15E3EA65" w14:textId="77777777" w:rsidR="00F2513D" w:rsidRDefault="00F2513D" w:rsidP="00F2513D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receive an update </w:t>
      </w:r>
      <w:proofErr w:type="gramStart"/>
      <w:r>
        <w:rPr>
          <w:rFonts w:cs="Arial"/>
          <w:sz w:val="20"/>
          <w:szCs w:val="20"/>
        </w:rPr>
        <w:t>with regard to</w:t>
      </w:r>
      <w:proofErr w:type="gramEnd"/>
      <w:r>
        <w:rPr>
          <w:rFonts w:cs="Arial"/>
          <w:sz w:val="20"/>
          <w:szCs w:val="20"/>
        </w:rPr>
        <w:t xml:space="preserve"> the installation of assisted mobility equipment at the Pavilion.</w:t>
      </w:r>
    </w:p>
    <w:p w14:paraId="63EE5838" w14:textId="21D697FF" w:rsidR="00F2513D" w:rsidRPr="00BA0593" w:rsidRDefault="00F2513D" w:rsidP="00BA059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Queen’s Green Canopy initiative</w:t>
      </w:r>
      <w:r w:rsidR="00BA0593">
        <w:rPr>
          <w:rFonts w:cs="Arial"/>
          <w:sz w:val="20"/>
          <w:szCs w:val="20"/>
        </w:rPr>
        <w:t>.</w:t>
      </w:r>
    </w:p>
    <w:p w14:paraId="49BB3908" w14:textId="77777777" w:rsidR="00F2513D" w:rsidRPr="0034429D" w:rsidRDefault="00F2513D" w:rsidP="00F2513D">
      <w:pPr>
        <w:pStyle w:val="NoSpacing"/>
        <w:rPr>
          <w:rFonts w:cs="Arial"/>
          <w:sz w:val="20"/>
          <w:szCs w:val="20"/>
        </w:rPr>
      </w:pPr>
    </w:p>
    <w:p w14:paraId="2E87B5D5" w14:textId="7251CF30" w:rsidR="00F2513D" w:rsidRPr="0034429D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52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PLAY AREA</w:t>
      </w:r>
    </w:p>
    <w:p w14:paraId="275782A0" w14:textId="1F130DA7" w:rsidR="00F2513D" w:rsidRDefault="00F2513D" w:rsidP="00F2513D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To receive written inspection report</w:t>
      </w:r>
      <w:r w:rsidR="00BA0593">
        <w:rPr>
          <w:rFonts w:cs="Arial"/>
          <w:sz w:val="20"/>
          <w:szCs w:val="20"/>
        </w:rPr>
        <w:t>.</w:t>
      </w:r>
    </w:p>
    <w:p w14:paraId="66386C17" w14:textId="38F71446" w:rsidR="00F2513D" w:rsidRPr="00BA0593" w:rsidRDefault="00F2513D" w:rsidP="00BA0593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</w:t>
      </w:r>
      <w:r w:rsidR="00BA0593">
        <w:rPr>
          <w:rFonts w:cs="Arial"/>
          <w:sz w:val="20"/>
          <w:szCs w:val="20"/>
        </w:rPr>
        <w:t xml:space="preserve">note </w:t>
      </w:r>
      <w:r>
        <w:rPr>
          <w:rFonts w:cs="Arial"/>
          <w:sz w:val="20"/>
          <w:szCs w:val="20"/>
        </w:rPr>
        <w:t xml:space="preserve">the </w:t>
      </w:r>
      <w:r w:rsidR="00BA0593">
        <w:rPr>
          <w:rFonts w:cs="Arial"/>
          <w:sz w:val="20"/>
          <w:szCs w:val="20"/>
        </w:rPr>
        <w:t xml:space="preserve">removal of </w:t>
      </w:r>
      <w:r>
        <w:rPr>
          <w:rFonts w:cs="Arial"/>
          <w:sz w:val="20"/>
          <w:szCs w:val="20"/>
        </w:rPr>
        <w:t>brambles near the play area</w:t>
      </w:r>
      <w:r w:rsidR="00BA0593">
        <w:rPr>
          <w:rFonts w:cs="Arial"/>
          <w:sz w:val="20"/>
          <w:szCs w:val="20"/>
        </w:rPr>
        <w:t xml:space="preserve">, and the necessary removal of the Goat Willow beside the Play Area. </w:t>
      </w:r>
    </w:p>
    <w:p w14:paraId="1D9790F7" w14:textId="77777777" w:rsidR="00F2513D" w:rsidRPr="0034429D" w:rsidRDefault="00F2513D" w:rsidP="00F2513D">
      <w:pPr>
        <w:pStyle w:val="NoSpacing"/>
        <w:rPr>
          <w:rFonts w:cs="Arial"/>
          <w:sz w:val="20"/>
          <w:szCs w:val="20"/>
        </w:rPr>
      </w:pPr>
    </w:p>
    <w:p w14:paraId="09C9F996" w14:textId="0F2D3B9D" w:rsidR="00F2513D" w:rsidRPr="00F2513D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53/22-23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MONKTON FOOTBALL CLUB</w:t>
      </w:r>
    </w:p>
    <w:p w14:paraId="45471C4A" w14:textId="44B0AB5F" w:rsidR="00F2513D" w:rsidRPr="00BA0593" w:rsidRDefault="00BA0593" w:rsidP="00BA0593">
      <w:pPr>
        <w:pStyle w:val="NoSpacing"/>
        <w:ind w:left="14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To receive an update following the meeting held 25</w:t>
      </w:r>
      <w:r w:rsidRPr="00BA0593">
        <w:rPr>
          <w:rFonts w:cs="Arial"/>
          <w:bCs/>
          <w:sz w:val="20"/>
          <w:szCs w:val="20"/>
          <w:vertAlign w:val="superscript"/>
        </w:rPr>
        <w:t>th</w:t>
      </w:r>
      <w:r>
        <w:rPr>
          <w:rFonts w:cs="Arial"/>
          <w:bCs/>
          <w:sz w:val="20"/>
          <w:szCs w:val="20"/>
        </w:rPr>
        <w:t xml:space="preserve"> October with the Football Club and note the outcome following the meeting.</w:t>
      </w:r>
    </w:p>
    <w:p w14:paraId="76BA94B4" w14:textId="77777777" w:rsidR="00BA0593" w:rsidRDefault="00BA0593" w:rsidP="00F2513D">
      <w:pPr>
        <w:pStyle w:val="NoSpacing"/>
        <w:rPr>
          <w:rFonts w:cs="Arial"/>
          <w:b/>
          <w:sz w:val="20"/>
          <w:szCs w:val="20"/>
        </w:rPr>
      </w:pPr>
    </w:p>
    <w:p w14:paraId="6ED7CB56" w14:textId="60C734CF" w:rsidR="00F2513D" w:rsidRPr="00D87A45" w:rsidRDefault="00F2513D" w:rsidP="002076D3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54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sz w:val="20"/>
          <w:szCs w:val="20"/>
        </w:rPr>
        <w:t xml:space="preserve">     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HIGHWAYS</w:t>
      </w:r>
    </w:p>
    <w:p w14:paraId="57994028" w14:textId="0AF8CA93" w:rsidR="002076D3" w:rsidRDefault="002076D3" w:rsidP="002076D3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discuss the road closure at the Sunningdale development.</w:t>
      </w:r>
    </w:p>
    <w:p w14:paraId="67A09C4C" w14:textId="02903D26" w:rsidR="00F2513D" w:rsidRDefault="00F2513D" w:rsidP="00F2513D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</w:t>
      </w:r>
      <w:r w:rsidR="002076D3">
        <w:rPr>
          <w:rFonts w:cs="Arial"/>
          <w:sz w:val="20"/>
          <w:szCs w:val="20"/>
        </w:rPr>
        <w:t>discuss</w:t>
      </w:r>
      <w:r>
        <w:rPr>
          <w:rFonts w:cs="Arial"/>
          <w:sz w:val="20"/>
          <w:szCs w:val="20"/>
        </w:rPr>
        <w:t xml:space="preserve"> the</w:t>
      </w:r>
      <w:r w:rsidR="002076D3">
        <w:rPr>
          <w:rFonts w:cs="Arial"/>
          <w:sz w:val="20"/>
          <w:szCs w:val="20"/>
        </w:rPr>
        <w:t xml:space="preserve"> installation of</w:t>
      </w:r>
      <w:r>
        <w:rPr>
          <w:rFonts w:cs="Arial"/>
          <w:sz w:val="20"/>
          <w:szCs w:val="20"/>
        </w:rPr>
        <w:t xml:space="preserve"> defibrillator signage.</w:t>
      </w:r>
    </w:p>
    <w:p w14:paraId="65653737" w14:textId="36E74B8C" w:rsidR="00F2513D" w:rsidRPr="002076D3" w:rsidRDefault="00F2513D" w:rsidP="002076D3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drainage ditches at the rear of 62 Monkton St and Seamark Close.</w:t>
      </w:r>
    </w:p>
    <w:p w14:paraId="75B979BB" w14:textId="3F359653" w:rsidR="00F2513D" w:rsidRPr="002076D3" w:rsidRDefault="00F2513D" w:rsidP="002076D3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 w:rsidRPr="002076D3">
        <w:rPr>
          <w:rFonts w:cs="Arial"/>
          <w:sz w:val="20"/>
          <w:szCs w:val="20"/>
        </w:rPr>
        <w:t xml:space="preserve">To note and approve the Highways Improvement Plan to be submitted to </w:t>
      </w:r>
      <w:r w:rsidR="002076D3" w:rsidRPr="002076D3">
        <w:rPr>
          <w:rFonts w:cs="Arial"/>
          <w:sz w:val="20"/>
          <w:szCs w:val="20"/>
        </w:rPr>
        <w:t>KCC.</w:t>
      </w:r>
    </w:p>
    <w:p w14:paraId="677FFB6F" w14:textId="77777777" w:rsidR="00F2513D" w:rsidRDefault="00F2513D" w:rsidP="00F2513D">
      <w:pPr>
        <w:pStyle w:val="NoSpacing"/>
        <w:rPr>
          <w:rFonts w:cs="Arial"/>
          <w:sz w:val="20"/>
          <w:szCs w:val="20"/>
        </w:rPr>
      </w:pPr>
    </w:p>
    <w:p w14:paraId="33DDBEF2" w14:textId="4B3539ED" w:rsidR="00F2513D" w:rsidRDefault="00F2513D" w:rsidP="00F2513D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55/22-23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  <w:u w:val="single"/>
        </w:rPr>
        <w:t>BUS SERVICE UPDATE</w:t>
      </w:r>
    </w:p>
    <w:p w14:paraId="5CF319C9" w14:textId="77777777" w:rsidR="00F2513D" w:rsidRPr="00D9698C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</w:p>
    <w:p w14:paraId="753125FC" w14:textId="5724AB98" w:rsidR="00F2513D" w:rsidRPr="0034429D" w:rsidRDefault="00F2513D" w:rsidP="00F2513D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56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798B18F3" w14:textId="785362AE" w:rsidR="00F2513D" w:rsidRDefault="00F2513D" w:rsidP="00F2513D">
      <w:pPr>
        <w:pStyle w:val="NoSpacing"/>
        <w:ind w:left="144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Next meeting to be held </w:t>
      </w:r>
      <w:r w:rsidRPr="002A629F">
        <w:rPr>
          <w:sz w:val="20"/>
          <w:szCs w:val="20"/>
        </w:rPr>
        <w:t xml:space="preserve">on </w:t>
      </w:r>
      <w:r w:rsidR="00456258">
        <w:rPr>
          <w:sz w:val="20"/>
          <w:szCs w:val="20"/>
        </w:rPr>
        <w:t>9</w:t>
      </w:r>
      <w:r w:rsidR="00456258" w:rsidRPr="00456258">
        <w:rPr>
          <w:sz w:val="20"/>
          <w:szCs w:val="20"/>
          <w:vertAlign w:val="superscript"/>
        </w:rPr>
        <w:t>th</w:t>
      </w:r>
      <w:r w:rsidR="00456258">
        <w:rPr>
          <w:sz w:val="20"/>
          <w:szCs w:val="20"/>
        </w:rPr>
        <w:t xml:space="preserve"> January </w:t>
      </w:r>
      <w:r w:rsidRPr="002A629F">
        <w:rPr>
          <w:sz w:val="20"/>
          <w:szCs w:val="20"/>
        </w:rPr>
        <w:t>202</w:t>
      </w:r>
      <w:r w:rsidR="00456258">
        <w:rPr>
          <w:sz w:val="20"/>
          <w:szCs w:val="20"/>
        </w:rPr>
        <w:t>3</w:t>
      </w:r>
      <w:r w:rsidRPr="002A62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Village Hall, 7pm. </w:t>
      </w:r>
    </w:p>
    <w:p w14:paraId="68490B66" w14:textId="78255803" w:rsidR="00F2513D" w:rsidRDefault="00456258" w:rsidP="00F2513D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Future </w:t>
      </w:r>
      <w:r w:rsidR="00F2513D">
        <w:rPr>
          <w:sz w:val="20"/>
          <w:szCs w:val="20"/>
        </w:rPr>
        <w:t>Dates for 2023:</w:t>
      </w:r>
    </w:p>
    <w:p w14:paraId="55474243" w14:textId="05322C0A" w:rsidR="00F2513D" w:rsidRDefault="00F2513D" w:rsidP="00F2513D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6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March,</w:t>
      </w:r>
      <w:proofErr w:type="gramEnd"/>
      <w:r>
        <w:rPr>
          <w:sz w:val="20"/>
          <w:szCs w:val="20"/>
        </w:rPr>
        <w:t xml:space="preserve"> 8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May, 3</w:t>
      </w:r>
      <w:r w:rsidRPr="002A629F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July, 4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Sept, 6</w:t>
      </w:r>
      <w:r w:rsidRPr="00BC2B6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14:paraId="70D02AD6" w14:textId="7D083E36" w:rsidR="009B1BA9" w:rsidRDefault="009B1BA9" w:rsidP="009B1BA9">
      <w:pPr>
        <w:pStyle w:val="NoSpacing"/>
        <w:rPr>
          <w:sz w:val="20"/>
          <w:szCs w:val="20"/>
        </w:rPr>
      </w:pPr>
    </w:p>
    <w:p w14:paraId="4047A22A" w14:textId="26BB71D8" w:rsidR="009B1BA9" w:rsidRDefault="009B1BA9" w:rsidP="009B1BA9">
      <w:pPr>
        <w:pStyle w:val="NoSpacing"/>
        <w:rPr>
          <w:b/>
          <w:bCs/>
          <w:sz w:val="20"/>
          <w:szCs w:val="20"/>
          <w:u w:val="single"/>
        </w:rPr>
      </w:pPr>
      <w:r w:rsidRPr="009B1BA9">
        <w:rPr>
          <w:b/>
          <w:bCs/>
          <w:sz w:val="20"/>
          <w:szCs w:val="20"/>
        </w:rPr>
        <w:t>57/22-23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EXCLUSION OF PUBLIC</w:t>
      </w:r>
    </w:p>
    <w:p w14:paraId="755A3D12" w14:textId="71079088" w:rsidR="009B1BA9" w:rsidRPr="009B1BA9" w:rsidRDefault="009B1BA9" w:rsidP="009B1BA9">
      <w:pPr>
        <w:pStyle w:val="NoSpacing"/>
        <w:ind w:left="1440"/>
        <w:rPr>
          <w:b/>
          <w:sz w:val="20"/>
          <w:szCs w:val="20"/>
        </w:rPr>
      </w:pPr>
      <w:r w:rsidRPr="009B1BA9">
        <w:rPr>
          <w:sz w:val="20"/>
          <w:szCs w:val="20"/>
        </w:rPr>
        <w:t>Under Section 1(2) of the Public Bodies (Admission to Meetings) Act 1960, the public will be excluded by reason of the confidential nature of the business to be transacted d</w:t>
      </w:r>
      <w:r>
        <w:rPr>
          <w:sz w:val="20"/>
          <w:szCs w:val="20"/>
        </w:rPr>
        <w:t>uring this item.</w:t>
      </w:r>
    </w:p>
    <w:p w14:paraId="000B2D9F" w14:textId="21E5E27D" w:rsidR="009B1BA9" w:rsidRPr="009B1BA9" w:rsidRDefault="009B1BA9" w:rsidP="009B1BA9">
      <w:pPr>
        <w:pStyle w:val="NoSpacing"/>
      </w:pPr>
    </w:p>
    <w:p w14:paraId="134D1BBF" w14:textId="77777777" w:rsidR="00390E6C" w:rsidRDefault="00390E6C"/>
    <w:sectPr w:rsidR="00390E6C" w:rsidSect="00D9698C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AB226" w14:textId="77777777" w:rsidR="0057408D" w:rsidRDefault="0057408D">
      <w:r>
        <w:separator/>
      </w:r>
    </w:p>
  </w:endnote>
  <w:endnote w:type="continuationSeparator" w:id="0">
    <w:p w14:paraId="44BE5DBE" w14:textId="77777777" w:rsidR="0057408D" w:rsidRDefault="0057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5D96" w14:textId="77777777" w:rsidR="0057408D" w:rsidRDefault="0057408D">
      <w:r>
        <w:separator/>
      </w:r>
    </w:p>
  </w:footnote>
  <w:footnote w:type="continuationSeparator" w:id="0">
    <w:p w14:paraId="662F58C9" w14:textId="77777777" w:rsidR="0057408D" w:rsidRDefault="0057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E7FF" w14:textId="77777777" w:rsidR="002444DC" w:rsidRDefault="00000000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F9224AB" wp14:editId="34958D10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50079052">
    <w:abstractNumId w:val="0"/>
  </w:num>
  <w:num w:numId="2" w16cid:durableId="372192448">
    <w:abstractNumId w:val="1"/>
  </w:num>
  <w:num w:numId="3" w16cid:durableId="1853445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3D"/>
    <w:rsid w:val="002076D3"/>
    <w:rsid w:val="00390E6C"/>
    <w:rsid w:val="00456258"/>
    <w:rsid w:val="0057408D"/>
    <w:rsid w:val="007C745E"/>
    <w:rsid w:val="009B1BA9"/>
    <w:rsid w:val="00BA0593"/>
    <w:rsid w:val="00F2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2BC37"/>
  <w15:chartTrackingRefBased/>
  <w15:docId w15:val="{015C86BC-670F-44C7-A6B0-C15EA5CF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13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251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13D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9B1BA9"/>
    <w:pPr>
      <w:spacing w:after="120" w:line="480" w:lineRule="auto"/>
      <w:ind w:left="283"/>
    </w:pPr>
    <w:rPr>
      <w:rFonts w:ascii="Perpetua" w:eastAsia="Perpetua" w:hAnsi="Perpetua"/>
      <w:color w:val="000000"/>
      <w:sz w:val="22"/>
      <w:szCs w:val="20"/>
      <w:lang w:val="en-US" w:eastAsia="ja-JP" w:bidi="he-IL"/>
    </w:rPr>
  </w:style>
  <w:style w:type="character" w:customStyle="1" w:styleId="BodyTextIndent2Char">
    <w:name w:val="Body Text Indent 2 Char"/>
    <w:basedOn w:val="DefaultParagraphFont"/>
    <w:link w:val="BodyTextIndent2"/>
    <w:rsid w:val="009B1BA9"/>
    <w:rPr>
      <w:rFonts w:ascii="Perpetua" w:eastAsia="Perpetua" w:hAnsi="Perpetua" w:cs="Times New Roman"/>
      <w:color w:val="000000"/>
      <w:szCs w:val="20"/>
      <w:lang w:val="en-US" w:eastAsia="ja-JP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4</cp:revision>
  <cp:lastPrinted>2022-10-28T14:17:00Z</cp:lastPrinted>
  <dcterms:created xsi:type="dcterms:W3CDTF">2022-10-26T11:29:00Z</dcterms:created>
  <dcterms:modified xsi:type="dcterms:W3CDTF">2022-10-28T14:17:00Z</dcterms:modified>
</cp:coreProperties>
</file>